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3ACBB" w14:textId="77777777" w:rsidR="00A903F5" w:rsidRDefault="00B0473D">
      <w:pPr>
        <w:jc w:val="center"/>
        <w:rPr>
          <w:rFonts w:ascii="Arial" w:hAnsi="Arial"/>
          <w:b/>
          <w:sz w:val="28"/>
          <w:szCs w:val="28"/>
        </w:rPr>
      </w:pPr>
      <w:r w:rsidRPr="00B0473D">
        <w:rPr>
          <w:rFonts w:ascii="Arial" w:hAnsi="Arial"/>
          <w:b/>
          <w:sz w:val="28"/>
          <w:szCs w:val="28"/>
        </w:rPr>
        <w:t xml:space="preserve">Supervisione: </w:t>
      </w:r>
      <w:r w:rsidR="000D104E" w:rsidRPr="00B0473D">
        <w:rPr>
          <w:rFonts w:ascii="Arial" w:hAnsi="Arial"/>
          <w:b/>
          <w:sz w:val="28"/>
          <w:szCs w:val="28"/>
        </w:rPr>
        <w:t xml:space="preserve">Scheda </w:t>
      </w:r>
      <w:proofErr w:type="spellStart"/>
      <w:r w:rsidR="00A903F5">
        <w:rPr>
          <w:rFonts w:ascii="Arial" w:hAnsi="Arial"/>
          <w:b/>
          <w:sz w:val="28"/>
          <w:szCs w:val="28"/>
        </w:rPr>
        <w:t>Etno</w:t>
      </w:r>
      <w:proofErr w:type="spellEnd"/>
      <w:r w:rsidR="00A903F5">
        <w:rPr>
          <w:rFonts w:ascii="Arial" w:hAnsi="Arial"/>
          <w:b/>
          <w:sz w:val="28"/>
          <w:szCs w:val="28"/>
        </w:rPr>
        <w:t xml:space="preserve"> Sistemica Narrativa </w:t>
      </w:r>
    </w:p>
    <w:p w14:paraId="4B764BBD" w14:textId="77777777" w:rsidR="00DF57CF" w:rsidRPr="00B0473D" w:rsidRDefault="00AA01AD">
      <w:pPr>
        <w:jc w:val="center"/>
        <w:rPr>
          <w:rFonts w:ascii="Arial" w:hAnsi="Arial"/>
          <w:b/>
          <w:sz w:val="28"/>
          <w:szCs w:val="28"/>
        </w:rPr>
      </w:pPr>
      <w:r w:rsidRPr="00B0473D">
        <w:rPr>
          <w:rFonts w:ascii="Arial" w:hAnsi="Arial"/>
          <w:b/>
          <w:sz w:val="28"/>
          <w:szCs w:val="28"/>
        </w:rPr>
        <w:t>Presentazione Caso Clinico</w:t>
      </w:r>
      <w:r w:rsidR="00B0473D" w:rsidRPr="00B0473D">
        <w:rPr>
          <w:rFonts w:ascii="Arial" w:hAnsi="Arial"/>
          <w:b/>
          <w:sz w:val="28"/>
          <w:szCs w:val="28"/>
        </w:rPr>
        <w:t xml:space="preserve"> </w:t>
      </w:r>
    </w:p>
    <w:p w14:paraId="14446848" w14:textId="77777777" w:rsidR="009C27AD" w:rsidRPr="00C64583" w:rsidRDefault="009C27AD" w:rsidP="00716ECB">
      <w:pPr>
        <w:jc w:val="both"/>
        <w:rPr>
          <w:rFonts w:ascii="Arial" w:hAnsi="Arial"/>
          <w:i/>
          <w:szCs w:val="28"/>
        </w:rPr>
      </w:pPr>
      <w:r w:rsidRPr="009C27AD">
        <w:rPr>
          <w:rFonts w:ascii="Arial" w:hAnsi="Arial"/>
          <w:szCs w:val="28"/>
        </w:rPr>
        <w:t>"</w:t>
      </w:r>
      <w:r w:rsidRPr="00C64583">
        <w:rPr>
          <w:rFonts w:ascii="Arial" w:hAnsi="Arial"/>
          <w:i/>
          <w:szCs w:val="28"/>
        </w:rPr>
        <w:t xml:space="preserve">Saper presentare" un caso clinico è fondamentale per tutti </w:t>
      </w:r>
      <w:proofErr w:type="gramStart"/>
      <w:r w:rsidRPr="00C64583">
        <w:rPr>
          <w:rFonts w:ascii="Arial" w:hAnsi="Arial"/>
          <w:i/>
          <w:szCs w:val="28"/>
        </w:rPr>
        <w:t>coloro</w:t>
      </w:r>
      <w:proofErr w:type="gramEnd"/>
      <w:r w:rsidRPr="00C64583">
        <w:rPr>
          <w:rFonts w:ascii="Arial" w:hAnsi="Arial"/>
          <w:i/>
          <w:szCs w:val="28"/>
        </w:rPr>
        <w:t xml:space="preserve"> che lavorano nell'ambiente psicosociale. Per più di un motivo: significa essere in grado di cogliere e comunicare dati importanti per un sapere condiviso, significa riuscire a dare dignità al lavoro che stiamo facendo con e per un soggetto che spesso "non ha voce" e che rischia di dipendere unicamente da ciò che siamo in grado di comprendere e condividere. </w:t>
      </w:r>
    </w:p>
    <w:p w14:paraId="1F6144BC" w14:textId="77777777" w:rsidR="00B0473D" w:rsidRPr="00C64583" w:rsidRDefault="009C27AD" w:rsidP="00716ECB">
      <w:pPr>
        <w:jc w:val="both"/>
        <w:rPr>
          <w:rFonts w:ascii="Arial" w:hAnsi="Arial"/>
          <w:i/>
          <w:szCs w:val="28"/>
        </w:rPr>
      </w:pPr>
      <w:r w:rsidRPr="00C64583">
        <w:rPr>
          <w:rFonts w:ascii="Arial" w:hAnsi="Arial"/>
          <w:i/>
          <w:szCs w:val="28"/>
        </w:rPr>
        <w:t xml:space="preserve">La scheda di raccolta dati costruita dalla Scuola </w:t>
      </w:r>
      <w:proofErr w:type="spellStart"/>
      <w:r w:rsidRPr="00C64583">
        <w:rPr>
          <w:rFonts w:ascii="Arial" w:hAnsi="Arial"/>
          <w:i/>
          <w:szCs w:val="28"/>
        </w:rPr>
        <w:t>etno</w:t>
      </w:r>
      <w:proofErr w:type="spellEnd"/>
      <w:r w:rsidRPr="00C64583">
        <w:rPr>
          <w:rFonts w:ascii="Arial" w:hAnsi="Arial"/>
          <w:i/>
          <w:szCs w:val="28"/>
        </w:rPr>
        <w:t xml:space="preserve">-sistemico-narrativa è nata e continua a essere utilizzata con e per le finalità sopra elencate: creare una narrazione di progetto che si opponga a una narrazione di destino in cui il paziente </w:t>
      </w:r>
      <w:proofErr w:type="gramStart"/>
      <w:r w:rsidRPr="00C64583">
        <w:rPr>
          <w:rFonts w:ascii="Arial" w:hAnsi="Arial"/>
          <w:i/>
          <w:szCs w:val="28"/>
        </w:rPr>
        <w:t>rischia</w:t>
      </w:r>
      <w:proofErr w:type="gramEnd"/>
      <w:r w:rsidRPr="00C64583">
        <w:rPr>
          <w:rFonts w:ascii="Arial" w:hAnsi="Arial"/>
          <w:i/>
          <w:szCs w:val="28"/>
        </w:rPr>
        <w:t xml:space="preserve"> di non essere mai protagonista della sua vita.</w:t>
      </w:r>
    </w:p>
    <w:p w14:paraId="7196AB13" w14:textId="77777777" w:rsidR="000D104E" w:rsidRPr="00B0473D" w:rsidRDefault="000D104E" w:rsidP="00AA01AD">
      <w:pPr>
        <w:pStyle w:val="Paragrafoelenco"/>
        <w:numPr>
          <w:ilvl w:val="0"/>
          <w:numId w:val="7"/>
        </w:numPr>
        <w:rPr>
          <w:rFonts w:ascii="Arial" w:hAnsi="Arial"/>
          <w:b/>
        </w:rPr>
      </w:pPr>
      <w:r w:rsidRPr="00B0473D">
        <w:rPr>
          <w:rFonts w:ascii="Arial" w:hAnsi="Arial"/>
          <w:b/>
        </w:rPr>
        <w:t>L’</w:t>
      </w:r>
      <w:r w:rsidR="008653D3" w:rsidRPr="00B0473D">
        <w:rPr>
          <w:rFonts w:ascii="Arial" w:hAnsi="Arial"/>
          <w:b/>
        </w:rPr>
        <w:t>i</w:t>
      </w:r>
      <w:r w:rsidR="00623E7B" w:rsidRPr="00B0473D">
        <w:rPr>
          <w:rFonts w:ascii="Arial" w:hAnsi="Arial"/>
          <w:b/>
        </w:rPr>
        <w:t>nvio</w:t>
      </w:r>
      <w:r w:rsidR="00F66ED6" w:rsidRPr="00B0473D">
        <w:rPr>
          <w:rFonts w:ascii="Arial" w:hAnsi="Arial"/>
          <w:b/>
        </w:rPr>
        <w:t xml:space="preserve"> (</w:t>
      </w:r>
      <w:r w:rsidR="00EC0410" w:rsidRPr="00B0473D">
        <w:rPr>
          <w:rFonts w:ascii="Arial" w:hAnsi="Arial"/>
          <w:b/>
        </w:rPr>
        <w:t>da chi e perché</w:t>
      </w:r>
      <w:r w:rsidR="00F66ED6" w:rsidRPr="00B0473D">
        <w:rPr>
          <w:rFonts w:ascii="Arial" w:hAnsi="Arial"/>
          <w:b/>
        </w:rPr>
        <w:t>)</w:t>
      </w:r>
    </w:p>
    <w:p w14:paraId="3C2DDC62" w14:textId="77777777" w:rsidR="00AA01AD" w:rsidRPr="00B0473D" w:rsidRDefault="00AA01AD" w:rsidP="00AA01AD">
      <w:pPr>
        <w:pStyle w:val="Paragrafoelenco"/>
        <w:numPr>
          <w:ilvl w:val="0"/>
          <w:numId w:val="7"/>
        </w:numPr>
        <w:rPr>
          <w:rFonts w:ascii="Arial" w:hAnsi="Arial"/>
          <w:b/>
        </w:rPr>
      </w:pPr>
      <w:r w:rsidRPr="00B0473D">
        <w:rPr>
          <w:rFonts w:ascii="Arial" w:hAnsi="Arial"/>
          <w:b/>
        </w:rPr>
        <w:t>Dati biografici (nome, età, provenienza, lingua, etnia, religione</w:t>
      </w:r>
      <w:r w:rsidR="00EC0410" w:rsidRPr="00B0473D">
        <w:rPr>
          <w:rFonts w:ascii="Arial" w:hAnsi="Arial"/>
          <w:b/>
        </w:rPr>
        <w:t>, etc.</w:t>
      </w:r>
      <w:r w:rsidRPr="00B0473D">
        <w:rPr>
          <w:rFonts w:ascii="Arial" w:hAnsi="Arial"/>
          <w:b/>
        </w:rPr>
        <w:t>)</w:t>
      </w:r>
    </w:p>
    <w:p w14:paraId="466C6568" w14:textId="77777777" w:rsidR="00AA01AD" w:rsidRPr="00B0473D" w:rsidRDefault="00AA01AD" w:rsidP="00AA01AD">
      <w:pPr>
        <w:pStyle w:val="Paragrafoelenco"/>
        <w:numPr>
          <w:ilvl w:val="0"/>
          <w:numId w:val="7"/>
        </w:numPr>
        <w:rPr>
          <w:rFonts w:ascii="Arial" w:hAnsi="Arial"/>
          <w:b/>
        </w:rPr>
      </w:pPr>
      <w:r w:rsidRPr="00B0473D">
        <w:rPr>
          <w:rFonts w:ascii="Arial" w:hAnsi="Arial"/>
          <w:b/>
        </w:rPr>
        <w:t xml:space="preserve">Storia migratoria </w:t>
      </w:r>
    </w:p>
    <w:p w14:paraId="477B1D66" w14:textId="77777777" w:rsidR="000D104E" w:rsidRPr="00B0473D" w:rsidRDefault="00564C48" w:rsidP="00AA01AD">
      <w:pPr>
        <w:pStyle w:val="Paragrafoelenco"/>
        <w:numPr>
          <w:ilvl w:val="0"/>
          <w:numId w:val="7"/>
        </w:numPr>
        <w:rPr>
          <w:rFonts w:ascii="Arial" w:hAnsi="Arial"/>
          <w:b/>
        </w:rPr>
      </w:pPr>
      <w:r w:rsidRPr="00B0473D">
        <w:rPr>
          <w:rFonts w:ascii="Arial" w:hAnsi="Arial"/>
          <w:b/>
        </w:rPr>
        <w:t>Storia</w:t>
      </w:r>
      <w:r w:rsidR="00EC0410" w:rsidRPr="00B0473D">
        <w:rPr>
          <w:rFonts w:ascii="Arial" w:hAnsi="Arial"/>
          <w:b/>
        </w:rPr>
        <w:t xml:space="preserve"> nei S</w:t>
      </w:r>
      <w:r w:rsidR="00AA01AD" w:rsidRPr="00B0473D">
        <w:rPr>
          <w:rFonts w:ascii="Arial" w:hAnsi="Arial"/>
          <w:b/>
        </w:rPr>
        <w:t>ervizi</w:t>
      </w:r>
    </w:p>
    <w:p w14:paraId="5923AAFE" w14:textId="77777777" w:rsidR="006D6831" w:rsidRPr="006D6831" w:rsidRDefault="000D104E" w:rsidP="00AA01AD">
      <w:pPr>
        <w:pStyle w:val="Paragrafoelenco"/>
        <w:numPr>
          <w:ilvl w:val="0"/>
          <w:numId w:val="7"/>
        </w:numPr>
        <w:rPr>
          <w:rFonts w:ascii="Arial" w:hAnsi="Arial"/>
        </w:rPr>
      </w:pPr>
      <w:r w:rsidRPr="00B0473D">
        <w:rPr>
          <w:rFonts w:ascii="Arial" w:hAnsi="Arial"/>
          <w:b/>
        </w:rPr>
        <w:t>Il luogo dell’accoglienza</w:t>
      </w:r>
      <w:r w:rsidR="008653D3" w:rsidRPr="00B0473D">
        <w:rPr>
          <w:rFonts w:ascii="Arial" w:hAnsi="Arial"/>
          <w:b/>
        </w:rPr>
        <w:t xml:space="preserve"> </w:t>
      </w:r>
    </w:p>
    <w:p w14:paraId="4863C36A" w14:textId="77777777" w:rsidR="00AA01AD" w:rsidRPr="006D6831" w:rsidRDefault="00C64583" w:rsidP="006D6831">
      <w:pPr>
        <w:ind w:left="36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D</w:t>
      </w:r>
      <w:r w:rsidR="00EC0410" w:rsidRPr="006D6831">
        <w:rPr>
          <w:rFonts w:ascii="Arial" w:hAnsi="Arial"/>
          <w:i/>
        </w:rPr>
        <w:t xml:space="preserve">escrizione del </w:t>
      </w:r>
      <w:proofErr w:type="gramStart"/>
      <w:r w:rsidR="00EC0410" w:rsidRPr="006D6831">
        <w:rPr>
          <w:rFonts w:ascii="Arial" w:hAnsi="Arial"/>
          <w:i/>
        </w:rPr>
        <w:t>contesto</w:t>
      </w:r>
      <w:proofErr w:type="gramEnd"/>
      <w:r w:rsidR="00EC0410" w:rsidRPr="006D6831">
        <w:rPr>
          <w:rFonts w:ascii="Arial" w:hAnsi="Arial"/>
          <w:i/>
        </w:rPr>
        <w:t xml:space="preserve"> in cu</w:t>
      </w:r>
      <w:r w:rsidR="006D6831">
        <w:rPr>
          <w:rFonts w:ascii="Arial" w:hAnsi="Arial"/>
          <w:i/>
        </w:rPr>
        <w:t>i viene realizzato l’intervento</w:t>
      </w:r>
    </w:p>
    <w:p w14:paraId="364C9DFD" w14:textId="77777777" w:rsidR="006D6831" w:rsidRDefault="00AA01AD" w:rsidP="00AA01AD">
      <w:pPr>
        <w:pStyle w:val="Paragrafoelenco"/>
        <w:numPr>
          <w:ilvl w:val="0"/>
          <w:numId w:val="7"/>
        </w:numPr>
        <w:rPr>
          <w:rFonts w:ascii="Arial" w:hAnsi="Arial"/>
          <w:b/>
        </w:rPr>
      </w:pPr>
      <w:r w:rsidRPr="00B0473D">
        <w:rPr>
          <w:rFonts w:ascii="Arial" w:hAnsi="Arial"/>
          <w:b/>
        </w:rPr>
        <w:t xml:space="preserve">Descrizione del dispositivo </w:t>
      </w:r>
    </w:p>
    <w:p w14:paraId="3455BCA4" w14:textId="77777777" w:rsidR="00DF57CF" w:rsidRPr="006D6831" w:rsidRDefault="00C64583" w:rsidP="006D6831">
      <w:pPr>
        <w:ind w:left="36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A</w:t>
      </w:r>
      <w:r w:rsidR="00EC0410" w:rsidRPr="006D6831">
        <w:rPr>
          <w:rFonts w:ascii="Arial" w:hAnsi="Arial"/>
          <w:i/>
        </w:rPr>
        <w:t xml:space="preserve">ttori dell’intervento: </w:t>
      </w:r>
      <w:r w:rsidR="00AA01AD" w:rsidRPr="006D6831">
        <w:rPr>
          <w:rFonts w:ascii="Arial" w:hAnsi="Arial"/>
          <w:i/>
        </w:rPr>
        <w:t>terapeuti, mediatori,</w:t>
      </w:r>
      <w:r w:rsidR="00EC0410" w:rsidRPr="006D6831">
        <w:rPr>
          <w:rFonts w:ascii="Arial" w:hAnsi="Arial"/>
          <w:i/>
        </w:rPr>
        <w:t xml:space="preserve"> </w:t>
      </w:r>
      <w:r w:rsidR="00AA01AD" w:rsidRPr="006D6831">
        <w:rPr>
          <w:rFonts w:ascii="Arial" w:hAnsi="Arial"/>
          <w:i/>
        </w:rPr>
        <w:t>operatori,</w:t>
      </w:r>
      <w:r w:rsidR="00EC0410" w:rsidRPr="006D6831">
        <w:rPr>
          <w:rFonts w:ascii="Arial" w:hAnsi="Arial"/>
          <w:i/>
        </w:rPr>
        <w:t xml:space="preserve"> </w:t>
      </w:r>
      <w:r w:rsidR="00AA01AD" w:rsidRPr="006D6831">
        <w:rPr>
          <w:rFonts w:ascii="Arial" w:hAnsi="Arial"/>
          <w:i/>
        </w:rPr>
        <w:t>familiari,</w:t>
      </w:r>
      <w:r w:rsidR="00327C77" w:rsidRPr="006D6831">
        <w:rPr>
          <w:rFonts w:ascii="Arial" w:hAnsi="Arial"/>
          <w:i/>
        </w:rPr>
        <w:t xml:space="preserve"> </w:t>
      </w:r>
      <w:r w:rsidR="00AA01AD" w:rsidRPr="006D6831">
        <w:rPr>
          <w:rFonts w:ascii="Arial" w:hAnsi="Arial"/>
          <w:i/>
        </w:rPr>
        <w:t>etc</w:t>
      </w:r>
      <w:r w:rsidR="00EC0410" w:rsidRPr="006D6831">
        <w:rPr>
          <w:rFonts w:ascii="Arial" w:hAnsi="Arial"/>
          <w:i/>
        </w:rPr>
        <w:t>.</w:t>
      </w:r>
    </w:p>
    <w:p w14:paraId="5832AF3A" w14:textId="77777777" w:rsidR="002B1073" w:rsidRDefault="00623E7B" w:rsidP="00AA01AD">
      <w:pPr>
        <w:pStyle w:val="Paragrafoelenco"/>
        <w:numPr>
          <w:ilvl w:val="0"/>
          <w:numId w:val="7"/>
        </w:numPr>
        <w:rPr>
          <w:rFonts w:ascii="Arial" w:hAnsi="Arial"/>
          <w:b/>
        </w:rPr>
      </w:pPr>
      <w:r w:rsidRPr="00B0473D">
        <w:rPr>
          <w:rFonts w:ascii="Arial" w:hAnsi="Arial"/>
          <w:b/>
        </w:rPr>
        <w:t xml:space="preserve">Biografia narrativa </w:t>
      </w:r>
      <w:r w:rsidR="00EC0410" w:rsidRPr="00B0473D">
        <w:rPr>
          <w:rFonts w:ascii="Arial" w:hAnsi="Arial"/>
          <w:b/>
        </w:rPr>
        <w:t>(il racconto del paziente/utente/beneficiario)</w:t>
      </w:r>
    </w:p>
    <w:p w14:paraId="2B792122" w14:textId="77777777" w:rsidR="00C64583" w:rsidRPr="00C64583" w:rsidRDefault="002B1073" w:rsidP="002D4D3F">
      <w:pPr>
        <w:spacing w:after="0" w:line="240" w:lineRule="auto"/>
        <w:ind w:left="357"/>
        <w:jc w:val="both"/>
        <w:rPr>
          <w:rFonts w:ascii="Arial" w:hAnsi="Arial"/>
          <w:i/>
        </w:rPr>
      </w:pPr>
      <w:proofErr w:type="gramStart"/>
      <w:r w:rsidRPr="00DA4280">
        <w:rPr>
          <w:rFonts w:ascii="Arial" w:hAnsi="Arial"/>
          <w:i/>
        </w:rPr>
        <w:t xml:space="preserve">ASCOLTARE LA NARRAZIONE DEL PAZIENTE… in modo da non etichettarlo subito </w:t>
      </w:r>
      <w:r w:rsidR="00716ECB" w:rsidRPr="00DA4280">
        <w:rPr>
          <w:rFonts w:ascii="Arial" w:hAnsi="Arial"/>
          <w:i/>
        </w:rPr>
        <w:t>con le categorie</w:t>
      </w:r>
      <w:r w:rsidR="00716ECB">
        <w:rPr>
          <w:rFonts w:ascii="Arial" w:hAnsi="Arial"/>
          <w:i/>
        </w:rPr>
        <w:t xml:space="preserve"> del</w:t>
      </w:r>
      <w:r w:rsidRPr="002B1073">
        <w:rPr>
          <w:rFonts w:ascii="Arial" w:hAnsi="Arial"/>
          <w:i/>
        </w:rPr>
        <w:t xml:space="preserve"> nostro sapere</w:t>
      </w:r>
      <w:proofErr w:type="gramEnd"/>
      <w:r>
        <w:rPr>
          <w:rFonts w:ascii="Arial" w:hAnsi="Arial"/>
          <w:i/>
        </w:rPr>
        <w:t xml:space="preserve">. </w:t>
      </w:r>
      <w:r w:rsidR="00C64583">
        <w:rPr>
          <w:rFonts w:ascii="Arial" w:hAnsi="Arial"/>
          <w:i/>
        </w:rPr>
        <w:t xml:space="preserve">Tenere presente i </w:t>
      </w:r>
      <w:proofErr w:type="gramStart"/>
      <w:r w:rsidR="00C64583">
        <w:rPr>
          <w:rFonts w:ascii="Arial" w:hAnsi="Arial"/>
          <w:i/>
        </w:rPr>
        <w:t>4</w:t>
      </w:r>
      <w:proofErr w:type="gramEnd"/>
      <w:r w:rsidR="00C64583">
        <w:rPr>
          <w:rFonts w:ascii="Arial" w:hAnsi="Arial"/>
          <w:i/>
        </w:rPr>
        <w:t xml:space="preserve"> assi semantici:</w:t>
      </w:r>
      <w:r w:rsidR="00716ECB">
        <w:rPr>
          <w:rFonts w:ascii="Arial" w:hAnsi="Arial"/>
          <w:i/>
        </w:rPr>
        <w:t xml:space="preserve"> </w:t>
      </w:r>
      <w:r w:rsidR="00C64583" w:rsidRPr="00C64583">
        <w:rPr>
          <w:rFonts w:ascii="Arial" w:hAnsi="Arial"/>
          <w:i/>
        </w:rPr>
        <w:t>Il rapporto tra il maschile e il femminile</w:t>
      </w:r>
      <w:r w:rsidR="00C64583">
        <w:rPr>
          <w:rFonts w:ascii="Arial" w:hAnsi="Arial"/>
          <w:i/>
        </w:rPr>
        <w:t xml:space="preserve">; </w:t>
      </w:r>
      <w:r w:rsidR="00C64583" w:rsidRPr="00C64583">
        <w:rPr>
          <w:rFonts w:ascii="Arial" w:hAnsi="Arial"/>
          <w:i/>
        </w:rPr>
        <w:t>Il rapporto tra le generazioni (padri, nonni, figli, nipoti)</w:t>
      </w:r>
      <w:r w:rsidR="00C64583">
        <w:rPr>
          <w:rFonts w:ascii="Arial" w:hAnsi="Arial"/>
          <w:i/>
        </w:rPr>
        <w:t>; Il r</w:t>
      </w:r>
      <w:r w:rsidR="00C64583" w:rsidRPr="00C64583">
        <w:rPr>
          <w:rFonts w:ascii="Arial" w:hAnsi="Arial"/>
          <w:i/>
        </w:rPr>
        <w:t>apporto tra umili e potenti (intesa come caratterizzazione sociale)</w:t>
      </w:r>
      <w:r w:rsidR="002D4D3F">
        <w:rPr>
          <w:rFonts w:ascii="Arial" w:hAnsi="Arial"/>
          <w:i/>
        </w:rPr>
        <w:t>; Il r</w:t>
      </w:r>
      <w:r w:rsidR="00C64583" w:rsidRPr="00C64583">
        <w:rPr>
          <w:rFonts w:ascii="Arial" w:hAnsi="Arial"/>
          <w:i/>
        </w:rPr>
        <w:t>apporto tra mondo visibile e invisibile (determinante nel lavoro con i migranti), con la sottocategoria del rapporto tra il mondo dei vivi e il mondo dei morti</w:t>
      </w:r>
      <w:r w:rsidR="00716ECB">
        <w:rPr>
          <w:rFonts w:ascii="Arial" w:hAnsi="Arial"/>
          <w:i/>
        </w:rPr>
        <w:t>.</w:t>
      </w:r>
    </w:p>
    <w:p w14:paraId="60F8DFC1" w14:textId="77777777" w:rsidR="002D4D3F" w:rsidRDefault="00E83DBB" w:rsidP="002D4D3F">
      <w:pPr>
        <w:spacing w:after="0" w:line="240" w:lineRule="auto"/>
        <w:ind w:left="357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Il </w:t>
      </w:r>
      <w:r w:rsidRPr="00E83DBB">
        <w:rPr>
          <w:rFonts w:ascii="Arial" w:hAnsi="Arial"/>
          <w:i/>
        </w:rPr>
        <w:t>racconto e la memoria possono costituire un valido momento di ri-organizzazione dei progetti e dei desideri a lungo termine, spesso bloccati o spezzati.</w:t>
      </w:r>
      <w:r>
        <w:rPr>
          <w:rFonts w:ascii="Arial" w:hAnsi="Arial"/>
          <w:i/>
        </w:rPr>
        <w:t xml:space="preserve"> </w:t>
      </w:r>
    </w:p>
    <w:p w14:paraId="46ACD71D" w14:textId="77777777" w:rsidR="00716ECB" w:rsidRDefault="00716ECB" w:rsidP="002D4D3F">
      <w:pPr>
        <w:spacing w:after="0" w:line="240" w:lineRule="auto"/>
        <w:ind w:left="357"/>
        <w:jc w:val="both"/>
        <w:rPr>
          <w:rFonts w:ascii="Arial" w:hAnsi="Arial"/>
          <w:i/>
        </w:rPr>
      </w:pPr>
    </w:p>
    <w:p w14:paraId="6FC551DE" w14:textId="77777777" w:rsidR="00716ECB" w:rsidRDefault="00716ECB" w:rsidP="002D4D3F">
      <w:pPr>
        <w:spacing w:after="0" w:line="240" w:lineRule="auto"/>
        <w:ind w:left="357"/>
        <w:jc w:val="both"/>
        <w:rPr>
          <w:rFonts w:ascii="Arial" w:hAnsi="Arial"/>
          <w:i/>
        </w:rPr>
      </w:pPr>
    </w:p>
    <w:p w14:paraId="7FE2A5C9" w14:textId="77777777" w:rsidR="00DF57CF" w:rsidRPr="002B1073" w:rsidRDefault="00DF57CF" w:rsidP="002D4D3F">
      <w:pPr>
        <w:spacing w:after="0" w:line="240" w:lineRule="auto"/>
        <w:ind w:left="357"/>
        <w:jc w:val="both"/>
        <w:rPr>
          <w:rFonts w:ascii="Arial" w:hAnsi="Arial"/>
          <w:i/>
        </w:rPr>
      </w:pPr>
    </w:p>
    <w:p w14:paraId="34FEFED7" w14:textId="77777777" w:rsidR="00E83DBB" w:rsidRDefault="00EC0410" w:rsidP="00AA01AD">
      <w:pPr>
        <w:pStyle w:val="Paragrafoelenco"/>
        <w:numPr>
          <w:ilvl w:val="0"/>
          <w:numId w:val="7"/>
        </w:numPr>
        <w:rPr>
          <w:rFonts w:ascii="Arial" w:hAnsi="Arial"/>
          <w:b/>
        </w:rPr>
      </w:pPr>
      <w:r w:rsidRPr="00B0473D">
        <w:rPr>
          <w:rFonts w:ascii="Arial" w:hAnsi="Arial"/>
          <w:b/>
        </w:rPr>
        <w:lastRenderedPageBreak/>
        <w:t>La domanda del paziente/utente/beneficiario</w:t>
      </w:r>
      <w:r w:rsidR="009C27AD">
        <w:rPr>
          <w:rFonts w:ascii="Arial" w:hAnsi="Arial"/>
          <w:b/>
        </w:rPr>
        <w:t xml:space="preserve"> </w:t>
      </w:r>
    </w:p>
    <w:p w14:paraId="35834A75" w14:textId="77777777" w:rsidR="00AA01AD" w:rsidRPr="00E83DBB" w:rsidRDefault="002D4D3F" w:rsidP="00C64583">
      <w:pPr>
        <w:ind w:left="360"/>
        <w:rPr>
          <w:rFonts w:ascii="Arial" w:hAnsi="Arial"/>
          <w:i/>
        </w:rPr>
      </w:pPr>
      <w:r>
        <w:rPr>
          <w:rFonts w:ascii="Arial" w:hAnsi="Arial"/>
          <w:i/>
        </w:rPr>
        <w:t>D</w:t>
      </w:r>
      <w:r w:rsidR="009C27AD" w:rsidRPr="00E83DBB">
        <w:rPr>
          <w:rFonts w:ascii="Arial" w:hAnsi="Arial"/>
          <w:i/>
        </w:rPr>
        <w:t>esideri, prospettive</w:t>
      </w:r>
      <w:r w:rsidR="00E83DBB" w:rsidRPr="00E83DBB">
        <w:rPr>
          <w:rFonts w:ascii="Arial" w:hAnsi="Arial"/>
          <w:i/>
        </w:rPr>
        <w:t xml:space="preserve">, </w:t>
      </w:r>
      <w:proofErr w:type="gramStart"/>
      <w:r w:rsidR="00E83DBB" w:rsidRPr="00E83DBB">
        <w:rPr>
          <w:rFonts w:ascii="Arial" w:hAnsi="Arial"/>
          <w:i/>
        </w:rPr>
        <w:t xml:space="preserve">impliciti </w:t>
      </w:r>
      <w:r>
        <w:rPr>
          <w:rFonts w:ascii="Arial" w:hAnsi="Arial"/>
          <w:i/>
        </w:rPr>
        <w:t>ed espliciti</w:t>
      </w:r>
      <w:proofErr w:type="gramEnd"/>
    </w:p>
    <w:p w14:paraId="08CC47DE" w14:textId="77777777" w:rsidR="00873D1D" w:rsidRDefault="00FF226B" w:rsidP="00AA01AD">
      <w:pPr>
        <w:pStyle w:val="Paragrafoelenco"/>
        <w:numPr>
          <w:ilvl w:val="0"/>
          <w:numId w:val="7"/>
        </w:numPr>
        <w:rPr>
          <w:rFonts w:ascii="Arial" w:hAnsi="Arial"/>
          <w:b/>
        </w:rPr>
      </w:pPr>
      <w:r w:rsidRPr="00B0473D">
        <w:rPr>
          <w:rFonts w:ascii="Arial" w:hAnsi="Arial"/>
          <w:b/>
        </w:rPr>
        <w:t xml:space="preserve">Lettura </w:t>
      </w:r>
      <w:proofErr w:type="spellStart"/>
      <w:proofErr w:type="gramStart"/>
      <w:r w:rsidRPr="00B0473D">
        <w:rPr>
          <w:rFonts w:ascii="Arial" w:hAnsi="Arial"/>
          <w:b/>
        </w:rPr>
        <w:t>etno</w:t>
      </w:r>
      <w:proofErr w:type="spellEnd"/>
      <w:r w:rsidRPr="00B0473D">
        <w:rPr>
          <w:rFonts w:ascii="Arial" w:hAnsi="Arial"/>
          <w:b/>
        </w:rPr>
        <w:t>-sistemico-narrativa</w:t>
      </w:r>
      <w:proofErr w:type="gramEnd"/>
    </w:p>
    <w:p w14:paraId="1FEDCF91" w14:textId="77777777" w:rsidR="00FF226B" w:rsidRPr="00873D1D" w:rsidRDefault="00716ECB" w:rsidP="00873D1D">
      <w:pPr>
        <w:ind w:left="360"/>
        <w:jc w:val="both"/>
        <w:rPr>
          <w:rFonts w:ascii="Arial" w:hAnsi="Arial"/>
          <w:i/>
        </w:rPr>
      </w:pPr>
      <w:r w:rsidRPr="00DA4280">
        <w:rPr>
          <w:rFonts w:ascii="Arial" w:hAnsi="Arial"/>
          <w:i/>
        </w:rPr>
        <w:t xml:space="preserve">Il </w:t>
      </w:r>
      <w:r w:rsidR="00873D1D" w:rsidRPr="00DA4280">
        <w:rPr>
          <w:rFonts w:ascii="Arial" w:hAnsi="Arial"/>
          <w:i/>
        </w:rPr>
        <w:t xml:space="preserve">“Triangolo della Violenza” </w:t>
      </w:r>
      <w:r w:rsidR="002D4D3F" w:rsidRPr="00DA4280">
        <w:rPr>
          <w:rFonts w:ascii="Arial" w:hAnsi="Arial"/>
          <w:i/>
        </w:rPr>
        <w:t xml:space="preserve">e la “Costellazione della violenza” </w:t>
      </w:r>
      <w:r w:rsidR="00873D1D" w:rsidRPr="00DA4280">
        <w:rPr>
          <w:rFonts w:ascii="Arial" w:hAnsi="Arial"/>
          <w:i/>
        </w:rPr>
        <w:t xml:space="preserve">si </w:t>
      </w:r>
      <w:r w:rsidRPr="00DA4280">
        <w:rPr>
          <w:rFonts w:ascii="Arial" w:hAnsi="Arial"/>
          <w:i/>
        </w:rPr>
        <w:t>propongono</w:t>
      </w:r>
      <w:r w:rsidR="00873D1D" w:rsidRPr="00DA4280">
        <w:rPr>
          <w:rFonts w:ascii="Arial" w:hAnsi="Arial"/>
          <w:i/>
        </w:rPr>
        <w:t xml:space="preserve"> di leggere e de-costruire i rapporti tra aggressore</w:t>
      </w:r>
      <w:bookmarkStart w:id="0" w:name="_GoBack"/>
      <w:bookmarkEnd w:id="0"/>
      <w:r w:rsidR="00873D1D" w:rsidRPr="00DA4280">
        <w:rPr>
          <w:rFonts w:ascii="Arial" w:hAnsi="Arial"/>
          <w:i/>
        </w:rPr>
        <w:t xml:space="preserve">, vittima e salvatore, </w:t>
      </w:r>
      <w:r w:rsidRPr="00DA4280">
        <w:rPr>
          <w:rFonts w:ascii="Arial" w:hAnsi="Arial"/>
          <w:i/>
        </w:rPr>
        <w:t xml:space="preserve">per cercare di </w:t>
      </w:r>
      <w:r w:rsidR="00873D1D" w:rsidRPr="00DA4280">
        <w:rPr>
          <w:rFonts w:ascii="Arial" w:hAnsi="Arial"/>
          <w:i/>
        </w:rPr>
        <w:t xml:space="preserve">comprendere la </w:t>
      </w:r>
      <w:proofErr w:type="gramStart"/>
      <w:r w:rsidR="00873D1D" w:rsidRPr="00DA4280">
        <w:rPr>
          <w:rFonts w:ascii="Arial" w:hAnsi="Arial"/>
          <w:i/>
        </w:rPr>
        <w:t>modalità</w:t>
      </w:r>
      <w:proofErr w:type="gramEnd"/>
      <w:r w:rsidR="00873D1D" w:rsidRPr="00DA4280">
        <w:rPr>
          <w:rFonts w:ascii="Arial" w:hAnsi="Arial"/>
          <w:i/>
        </w:rPr>
        <w:t xml:space="preserve"> che il “salvatore” costruisce per leggere la propria e altrui funzione entro questo triangolo e come questa lettura sia influenzata dalle teorie sociali, dall’informazione mediatica e dalle teorie sulla salute mentale.</w:t>
      </w:r>
      <w:r w:rsidR="00873D1D" w:rsidRPr="00873D1D">
        <w:rPr>
          <w:rFonts w:ascii="Arial" w:hAnsi="Arial"/>
          <w:i/>
        </w:rPr>
        <w:t xml:space="preserve"> </w:t>
      </w:r>
    </w:p>
    <w:p w14:paraId="01409ED5" w14:textId="77777777" w:rsidR="004A4AD9" w:rsidRPr="00DA4280" w:rsidRDefault="00AA01AD" w:rsidP="00AA01AD">
      <w:pPr>
        <w:pStyle w:val="Paragrafoelenco"/>
        <w:numPr>
          <w:ilvl w:val="0"/>
          <w:numId w:val="7"/>
        </w:numPr>
        <w:rPr>
          <w:rFonts w:ascii="Arial" w:hAnsi="Arial"/>
          <w:b/>
        </w:rPr>
      </w:pPr>
      <w:r w:rsidRPr="00B0473D">
        <w:rPr>
          <w:rFonts w:ascii="Arial" w:hAnsi="Arial"/>
          <w:b/>
        </w:rPr>
        <w:t xml:space="preserve">Il sistema </w:t>
      </w:r>
      <w:r w:rsidRPr="00DA4280">
        <w:rPr>
          <w:rFonts w:ascii="Arial" w:hAnsi="Arial"/>
          <w:b/>
        </w:rPr>
        <w:t>del paziente</w:t>
      </w:r>
      <w:r w:rsidR="00564C48" w:rsidRPr="00DA4280">
        <w:rPr>
          <w:rFonts w:ascii="Arial" w:hAnsi="Arial"/>
          <w:b/>
        </w:rPr>
        <w:t>/utente/beneficiario</w:t>
      </w:r>
      <w:r w:rsidR="008653D3" w:rsidRPr="00DA4280">
        <w:rPr>
          <w:rFonts w:ascii="Arial" w:hAnsi="Arial"/>
          <w:b/>
        </w:rPr>
        <w:t xml:space="preserve"> </w:t>
      </w:r>
      <w:r w:rsidR="00EC0410" w:rsidRPr="00DA4280">
        <w:rPr>
          <w:rFonts w:ascii="Arial" w:hAnsi="Arial"/>
          <w:b/>
        </w:rPr>
        <w:t>(macro, micro)</w:t>
      </w:r>
    </w:p>
    <w:p w14:paraId="271A0ADA" w14:textId="77777777" w:rsidR="00D63BCD" w:rsidRDefault="004A4AD9" w:rsidP="00716ECB">
      <w:pPr>
        <w:spacing w:after="0" w:line="240" w:lineRule="auto"/>
        <w:ind w:left="357"/>
        <w:jc w:val="both"/>
        <w:rPr>
          <w:rFonts w:ascii="Arial" w:hAnsi="Arial"/>
          <w:i/>
        </w:rPr>
      </w:pPr>
      <w:proofErr w:type="gramStart"/>
      <w:r w:rsidRPr="00DA4280">
        <w:rPr>
          <w:rFonts w:ascii="Arial" w:hAnsi="Arial"/>
          <w:i/>
        </w:rPr>
        <w:t xml:space="preserve">Tenere presente </w:t>
      </w:r>
      <w:r w:rsidR="00716ECB" w:rsidRPr="00DA4280">
        <w:rPr>
          <w:rFonts w:ascii="Arial" w:hAnsi="Arial"/>
          <w:i/>
        </w:rPr>
        <w:t>il</w:t>
      </w:r>
      <w:r w:rsidR="00716ECB">
        <w:rPr>
          <w:rFonts w:ascii="Arial" w:hAnsi="Arial"/>
          <w:i/>
        </w:rPr>
        <w:t xml:space="preserve"> </w:t>
      </w:r>
      <w:r w:rsidRPr="004A4AD9">
        <w:rPr>
          <w:rFonts w:ascii="Arial" w:hAnsi="Arial"/>
          <w:i/>
        </w:rPr>
        <w:t>bagaglio di sap</w:t>
      </w:r>
      <w:r w:rsidR="00716ECB">
        <w:rPr>
          <w:rFonts w:ascii="Arial" w:hAnsi="Arial"/>
          <w:i/>
        </w:rPr>
        <w:t>eri e narrazioni appartenente a</w:t>
      </w:r>
      <w:r w:rsidRPr="004A4AD9">
        <w:rPr>
          <w:rFonts w:ascii="Arial" w:hAnsi="Arial"/>
          <w:i/>
        </w:rPr>
        <w:t xml:space="preserve"> una determinata comunità</w:t>
      </w:r>
      <w:proofErr w:type="gramEnd"/>
      <w:r w:rsidRPr="004A4AD9">
        <w:rPr>
          <w:rFonts w:ascii="Arial" w:hAnsi="Arial"/>
          <w:i/>
        </w:rPr>
        <w:t xml:space="preserve">. Tali saperi </w:t>
      </w:r>
      <w:proofErr w:type="gramStart"/>
      <w:r w:rsidRPr="004A4AD9">
        <w:rPr>
          <w:rFonts w:ascii="Arial" w:hAnsi="Arial"/>
          <w:i/>
        </w:rPr>
        <w:t>vengono</w:t>
      </w:r>
      <w:proofErr w:type="gramEnd"/>
      <w:r w:rsidRPr="004A4AD9">
        <w:rPr>
          <w:rFonts w:ascii="Arial" w:hAnsi="Arial"/>
          <w:i/>
        </w:rPr>
        <w:t xml:space="preserve"> trasmessi e tramandati attraverso specifiche modalità che evolvono nelle generazioni</w:t>
      </w:r>
      <w:r w:rsidR="00C64583">
        <w:rPr>
          <w:rFonts w:ascii="Arial" w:hAnsi="Arial"/>
          <w:i/>
        </w:rPr>
        <w:t xml:space="preserve">. </w:t>
      </w:r>
      <w:r>
        <w:rPr>
          <w:rFonts w:ascii="Arial" w:hAnsi="Arial"/>
          <w:i/>
        </w:rPr>
        <w:t>L’esperienza del “trauma e la possibilità di resilienza”</w:t>
      </w:r>
    </w:p>
    <w:p w14:paraId="2D1F0CE3" w14:textId="77777777" w:rsidR="002D4D3F" w:rsidRDefault="00C64583" w:rsidP="00716ECB">
      <w:pPr>
        <w:spacing w:after="0" w:line="240" w:lineRule="auto"/>
        <w:ind w:left="357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T</w:t>
      </w:r>
      <w:r w:rsidRPr="00C64583">
        <w:rPr>
          <w:rFonts w:ascii="Arial" w:hAnsi="Arial"/>
          <w:i/>
        </w:rPr>
        <w:t>enere presente che quello che sto fa</w:t>
      </w:r>
      <w:r w:rsidR="00716ECB">
        <w:rPr>
          <w:rFonts w:ascii="Arial" w:hAnsi="Arial"/>
          <w:i/>
        </w:rPr>
        <w:t>cendo corrisponde a</w:t>
      </w:r>
      <w:r>
        <w:rPr>
          <w:rFonts w:ascii="Arial" w:hAnsi="Arial"/>
          <w:i/>
        </w:rPr>
        <w:t xml:space="preserve"> un mio”quadro tecnico occidentale”. </w:t>
      </w:r>
      <w:r w:rsidR="00716ECB">
        <w:rPr>
          <w:rFonts w:ascii="Arial" w:hAnsi="Arial"/>
          <w:i/>
        </w:rPr>
        <w:t xml:space="preserve">I fantasmi del “salvatore” - </w:t>
      </w:r>
      <w:r w:rsidR="00D63BCD" w:rsidRPr="00D63BCD">
        <w:rPr>
          <w:rFonts w:ascii="Arial" w:hAnsi="Arial"/>
          <w:i/>
        </w:rPr>
        <w:t>farlo sloggiare da quella posizione d</w:t>
      </w:r>
      <w:r w:rsidR="00D63BCD">
        <w:rPr>
          <w:rFonts w:ascii="Arial" w:hAnsi="Arial"/>
          <w:i/>
        </w:rPr>
        <w:t>i</w:t>
      </w:r>
      <w:r w:rsidR="00D63BCD" w:rsidRPr="00D63BCD">
        <w:rPr>
          <w:rFonts w:ascii="Arial" w:hAnsi="Arial"/>
          <w:i/>
        </w:rPr>
        <w:t xml:space="preserve"> salvatore. Se togliamo di mezzo l’attitudine del salvatore a fare il </w:t>
      </w:r>
      <w:proofErr w:type="gramStart"/>
      <w:r w:rsidR="00D63BCD" w:rsidRPr="00D63BCD">
        <w:rPr>
          <w:rFonts w:ascii="Arial" w:hAnsi="Arial"/>
          <w:i/>
        </w:rPr>
        <w:t>salvatore</w:t>
      </w:r>
      <w:proofErr w:type="gramEnd"/>
      <w:r w:rsidR="00D63BCD" w:rsidRPr="00D63BCD">
        <w:rPr>
          <w:rFonts w:ascii="Arial" w:hAnsi="Arial"/>
          <w:i/>
        </w:rPr>
        <w:t>, possiamo render e più consapevoli la vittima e l’aggressore</w:t>
      </w:r>
      <w:r w:rsidR="00D63BCD">
        <w:rPr>
          <w:rFonts w:ascii="Arial" w:hAnsi="Arial"/>
          <w:i/>
        </w:rPr>
        <w:t xml:space="preserve">. </w:t>
      </w:r>
    </w:p>
    <w:p w14:paraId="1B3E2E95" w14:textId="77777777" w:rsidR="00AA01AD" w:rsidRPr="00D63BCD" w:rsidRDefault="00AA01AD" w:rsidP="002D4D3F">
      <w:pPr>
        <w:spacing w:after="0" w:line="240" w:lineRule="auto"/>
        <w:ind w:left="357"/>
        <w:rPr>
          <w:rFonts w:ascii="Arial" w:hAnsi="Arial"/>
          <w:i/>
        </w:rPr>
      </w:pPr>
    </w:p>
    <w:p w14:paraId="3B8DB83F" w14:textId="77777777" w:rsidR="00D63BCD" w:rsidRDefault="00AA01AD" w:rsidP="000D104E">
      <w:pPr>
        <w:pStyle w:val="Paragrafoelenco"/>
        <w:numPr>
          <w:ilvl w:val="0"/>
          <w:numId w:val="7"/>
        </w:numPr>
        <w:rPr>
          <w:rFonts w:ascii="Arial" w:hAnsi="Arial"/>
          <w:b/>
        </w:rPr>
      </w:pPr>
      <w:proofErr w:type="gramStart"/>
      <w:r w:rsidRPr="00B0473D">
        <w:rPr>
          <w:rFonts w:ascii="Arial" w:hAnsi="Arial"/>
          <w:b/>
        </w:rPr>
        <w:t>Posizionamento</w:t>
      </w:r>
      <w:proofErr w:type="gramEnd"/>
      <w:r w:rsidR="00406F2D" w:rsidRPr="00B0473D">
        <w:rPr>
          <w:rFonts w:ascii="Arial" w:hAnsi="Arial"/>
          <w:b/>
        </w:rPr>
        <w:t xml:space="preserve"> (collocazione</w:t>
      </w:r>
      <w:r w:rsidR="00EC0410" w:rsidRPr="00B0473D">
        <w:rPr>
          <w:rFonts w:ascii="Arial" w:hAnsi="Arial"/>
          <w:b/>
        </w:rPr>
        <w:t xml:space="preserve"> che hanno/si danno</w:t>
      </w:r>
      <w:r w:rsidR="00406F2D" w:rsidRPr="00B0473D">
        <w:rPr>
          <w:rFonts w:ascii="Arial" w:hAnsi="Arial"/>
          <w:b/>
        </w:rPr>
        <w:t xml:space="preserve"> nel sistema</w:t>
      </w:r>
      <w:r w:rsidR="00EC0410" w:rsidRPr="00B0473D">
        <w:rPr>
          <w:rFonts w:ascii="Arial" w:hAnsi="Arial"/>
          <w:b/>
        </w:rPr>
        <w:t>) dei terapeuti/operatori e</w:t>
      </w:r>
      <w:r w:rsidRPr="00B0473D">
        <w:rPr>
          <w:rFonts w:ascii="Arial" w:hAnsi="Arial"/>
          <w:b/>
        </w:rPr>
        <w:t xml:space="preserve"> del paziente</w:t>
      </w:r>
      <w:r w:rsidR="00EC0410" w:rsidRPr="00B0473D">
        <w:rPr>
          <w:rFonts w:ascii="Arial" w:hAnsi="Arial"/>
          <w:b/>
        </w:rPr>
        <w:t xml:space="preserve">/utente beneficiario e sua </w:t>
      </w:r>
      <w:r w:rsidRPr="00B0473D">
        <w:rPr>
          <w:rFonts w:ascii="Arial" w:hAnsi="Arial"/>
          <w:b/>
        </w:rPr>
        <w:t>agency</w:t>
      </w:r>
      <w:r w:rsidR="00EC0410" w:rsidRPr="00B0473D">
        <w:rPr>
          <w:rFonts w:ascii="Arial" w:hAnsi="Arial"/>
          <w:b/>
        </w:rPr>
        <w:t xml:space="preserve"> (il suo modo di agire nella storia</w:t>
      </w:r>
      <w:r w:rsidR="00564C48" w:rsidRPr="00B0473D">
        <w:rPr>
          <w:rFonts w:ascii="Arial" w:hAnsi="Arial"/>
          <w:b/>
        </w:rPr>
        <w:t>)</w:t>
      </w:r>
    </w:p>
    <w:p w14:paraId="46E22E3A" w14:textId="77777777" w:rsidR="00AA01AD" w:rsidRPr="00D63BCD" w:rsidRDefault="00D63BCD" w:rsidP="00716ECB">
      <w:pPr>
        <w:ind w:left="360"/>
        <w:jc w:val="both"/>
        <w:rPr>
          <w:rFonts w:ascii="Arial" w:hAnsi="Arial"/>
          <w:b/>
        </w:rPr>
      </w:pPr>
      <w:r w:rsidRPr="00D63BCD">
        <w:rPr>
          <w:rFonts w:ascii="Arial" w:hAnsi="Arial"/>
          <w:i/>
        </w:rPr>
        <w:t xml:space="preserve">Aiuta gli operatori della salute nel facilitare il loro </w:t>
      </w:r>
      <w:proofErr w:type="gramStart"/>
      <w:r w:rsidRPr="00D63BCD">
        <w:rPr>
          <w:rFonts w:ascii="Arial" w:hAnsi="Arial"/>
          <w:i/>
        </w:rPr>
        <w:t>posizionamento</w:t>
      </w:r>
      <w:proofErr w:type="gramEnd"/>
      <w:r w:rsidRPr="00D63BCD">
        <w:rPr>
          <w:rFonts w:ascii="Arial" w:hAnsi="Arial"/>
          <w:i/>
        </w:rPr>
        <w:t xml:space="preserve"> nel contesto di lavoro e l’elaborazione di quanto sta avvenendo in questo periodo storico.</w:t>
      </w:r>
    </w:p>
    <w:p w14:paraId="6E14476D" w14:textId="77777777" w:rsidR="00AA01AD" w:rsidRPr="00B0473D" w:rsidRDefault="00EC0410" w:rsidP="00AA01AD">
      <w:pPr>
        <w:pStyle w:val="Paragrafoelenco"/>
        <w:numPr>
          <w:ilvl w:val="0"/>
          <w:numId w:val="7"/>
        </w:numPr>
        <w:rPr>
          <w:rFonts w:ascii="Arial" w:hAnsi="Arial"/>
          <w:b/>
        </w:rPr>
      </w:pPr>
      <w:r w:rsidRPr="00B0473D">
        <w:rPr>
          <w:rFonts w:ascii="Arial" w:hAnsi="Arial"/>
          <w:b/>
        </w:rPr>
        <w:t xml:space="preserve">Strumenti </w:t>
      </w:r>
      <w:proofErr w:type="gramStart"/>
      <w:r w:rsidRPr="00B0473D">
        <w:rPr>
          <w:rFonts w:ascii="Arial" w:hAnsi="Arial"/>
          <w:b/>
        </w:rPr>
        <w:t xml:space="preserve">di </w:t>
      </w:r>
      <w:proofErr w:type="gramEnd"/>
      <w:r w:rsidRPr="00B0473D">
        <w:rPr>
          <w:rFonts w:ascii="Arial" w:hAnsi="Arial"/>
          <w:b/>
        </w:rPr>
        <w:t>intervento</w:t>
      </w:r>
      <w:r w:rsidR="008653D3" w:rsidRPr="00B0473D">
        <w:rPr>
          <w:rFonts w:ascii="Arial" w:hAnsi="Arial"/>
          <w:b/>
        </w:rPr>
        <w:t xml:space="preserve"> </w:t>
      </w:r>
      <w:r w:rsidRPr="00B0473D">
        <w:rPr>
          <w:rFonts w:ascii="Arial" w:hAnsi="Arial"/>
          <w:b/>
        </w:rPr>
        <w:t>(clinici, socio-sanitari, etc.)</w:t>
      </w:r>
      <w:r w:rsidR="000D104E" w:rsidRPr="00B0473D">
        <w:rPr>
          <w:rFonts w:ascii="Arial" w:hAnsi="Arial"/>
          <w:b/>
        </w:rPr>
        <w:t xml:space="preserve"> </w:t>
      </w:r>
    </w:p>
    <w:p w14:paraId="1B051111" w14:textId="77777777" w:rsidR="00DF57CF" w:rsidRPr="00D63BCD" w:rsidRDefault="00623E7B" w:rsidP="009C27AD">
      <w:pPr>
        <w:ind w:left="360"/>
        <w:rPr>
          <w:rFonts w:ascii="Arial" w:hAnsi="Arial"/>
          <w:i/>
        </w:rPr>
      </w:pPr>
      <w:r w:rsidRPr="00D63BCD">
        <w:rPr>
          <w:rFonts w:ascii="Arial" w:hAnsi="Arial"/>
          <w:i/>
        </w:rPr>
        <w:t xml:space="preserve"> </w:t>
      </w:r>
      <w:r w:rsidR="00EC0410" w:rsidRPr="00D63BCD">
        <w:rPr>
          <w:rFonts w:ascii="Arial" w:hAnsi="Arial"/>
          <w:i/>
        </w:rPr>
        <w:t>Il lavoro sul/con il sistema (Centri</w:t>
      </w:r>
      <w:r w:rsidR="009C27AD" w:rsidRPr="00D63BCD">
        <w:rPr>
          <w:rFonts w:ascii="Arial" w:hAnsi="Arial"/>
          <w:i/>
        </w:rPr>
        <w:t xml:space="preserve"> Accoglienza</w:t>
      </w:r>
      <w:r w:rsidR="00EC0410" w:rsidRPr="00D63BCD">
        <w:rPr>
          <w:rFonts w:ascii="Arial" w:hAnsi="Arial"/>
          <w:i/>
        </w:rPr>
        <w:t>, Servizi</w:t>
      </w:r>
      <w:r w:rsidR="00564C48" w:rsidRPr="00D63BCD">
        <w:rPr>
          <w:rFonts w:ascii="Arial" w:hAnsi="Arial"/>
          <w:i/>
        </w:rPr>
        <w:t xml:space="preserve"> </w:t>
      </w:r>
      <w:r w:rsidR="00EC0410" w:rsidRPr="00D63BCD">
        <w:rPr>
          <w:rFonts w:ascii="Arial" w:hAnsi="Arial"/>
          <w:i/>
        </w:rPr>
        <w:t xml:space="preserve">socio-sanitari, Scuola, famiglia, </w:t>
      </w:r>
      <w:proofErr w:type="spellStart"/>
      <w:r w:rsidR="00EC0410" w:rsidRPr="00D63BCD">
        <w:rPr>
          <w:rFonts w:ascii="Arial" w:hAnsi="Arial"/>
          <w:i/>
        </w:rPr>
        <w:t>etc</w:t>
      </w:r>
      <w:proofErr w:type="spellEnd"/>
      <w:proofErr w:type="gramStart"/>
      <w:r w:rsidR="00EC0410" w:rsidRPr="00D63BCD">
        <w:rPr>
          <w:rFonts w:ascii="Arial" w:hAnsi="Arial"/>
          <w:i/>
        </w:rPr>
        <w:t>,</w:t>
      </w:r>
      <w:proofErr w:type="gramEnd"/>
      <w:r w:rsidR="00EC0410" w:rsidRPr="00D63BCD">
        <w:rPr>
          <w:rFonts w:ascii="Arial" w:hAnsi="Arial"/>
          <w:i/>
        </w:rPr>
        <w:t>)</w:t>
      </w:r>
    </w:p>
    <w:p w14:paraId="2C6C8561" w14:textId="77777777" w:rsidR="00AA01AD" w:rsidRPr="00B0473D" w:rsidRDefault="00AA01AD" w:rsidP="00AA01AD">
      <w:pPr>
        <w:pStyle w:val="Paragrafoelenco"/>
        <w:numPr>
          <w:ilvl w:val="0"/>
          <w:numId w:val="7"/>
        </w:numPr>
        <w:rPr>
          <w:rFonts w:ascii="Arial" w:hAnsi="Arial"/>
          <w:b/>
        </w:rPr>
      </w:pPr>
      <w:r w:rsidRPr="00B0473D">
        <w:rPr>
          <w:rFonts w:ascii="Arial" w:hAnsi="Arial"/>
          <w:b/>
        </w:rPr>
        <w:t>Le</w:t>
      </w:r>
      <w:r w:rsidR="00623E7B" w:rsidRPr="00B0473D">
        <w:rPr>
          <w:rFonts w:ascii="Arial" w:hAnsi="Arial"/>
          <w:b/>
        </w:rPr>
        <w:t xml:space="preserve"> risonanze emotive </w:t>
      </w:r>
    </w:p>
    <w:p w14:paraId="5A45A9A9" w14:textId="77777777" w:rsidR="00C64583" w:rsidRPr="00C64583" w:rsidRDefault="00C64583" w:rsidP="00716ECB">
      <w:pPr>
        <w:ind w:left="360"/>
        <w:jc w:val="both"/>
        <w:rPr>
          <w:rFonts w:ascii="Arial" w:hAnsi="Arial"/>
          <w:i/>
        </w:rPr>
      </w:pPr>
      <w:r w:rsidRPr="00C64583">
        <w:rPr>
          <w:rFonts w:ascii="Arial" w:hAnsi="Arial"/>
          <w:i/>
        </w:rPr>
        <w:t>Il controtra</w:t>
      </w:r>
      <w:r w:rsidR="00716ECB">
        <w:rPr>
          <w:rFonts w:ascii="Arial" w:hAnsi="Arial"/>
          <w:i/>
        </w:rPr>
        <w:t>n</w:t>
      </w:r>
      <w:r w:rsidRPr="00C64583">
        <w:rPr>
          <w:rFonts w:ascii="Arial" w:hAnsi="Arial"/>
          <w:i/>
        </w:rPr>
        <w:t>sfert</w:t>
      </w:r>
      <w:r>
        <w:rPr>
          <w:rFonts w:ascii="Arial" w:hAnsi="Arial"/>
          <w:i/>
        </w:rPr>
        <w:t>:</w:t>
      </w:r>
      <w:r w:rsidRPr="00C64583">
        <w:rPr>
          <w:rFonts w:ascii="Arial" w:hAnsi="Arial"/>
          <w:i/>
        </w:rPr>
        <w:t xml:space="preserve"> noi non siamo esenti dalle emozioni</w:t>
      </w:r>
      <w:r>
        <w:rPr>
          <w:rFonts w:ascii="Arial" w:hAnsi="Arial"/>
          <w:i/>
        </w:rPr>
        <w:t>. Ci sono emozioni che sca</w:t>
      </w:r>
      <w:r w:rsidRPr="00C64583">
        <w:rPr>
          <w:rFonts w:ascii="Arial" w:hAnsi="Arial"/>
          <w:i/>
        </w:rPr>
        <w:t xml:space="preserve">turiscono </w:t>
      </w:r>
      <w:r w:rsidR="00716ECB" w:rsidRPr="00DA4280">
        <w:rPr>
          <w:rFonts w:ascii="Arial" w:hAnsi="Arial"/>
          <w:i/>
        </w:rPr>
        <w:t>da</w:t>
      </w:r>
      <w:r w:rsidR="00716ECB">
        <w:rPr>
          <w:rFonts w:ascii="Arial" w:hAnsi="Arial"/>
          <w:i/>
        </w:rPr>
        <w:t xml:space="preserve"> </w:t>
      </w:r>
      <w:r w:rsidRPr="00C64583">
        <w:rPr>
          <w:rFonts w:ascii="Arial" w:hAnsi="Arial"/>
          <w:i/>
        </w:rPr>
        <w:t>una reazione conscia, inconscia, esplicita, implicita alle diverse identità e appartenenze culturali</w:t>
      </w:r>
      <w:r>
        <w:rPr>
          <w:rFonts w:ascii="Arial" w:hAnsi="Arial"/>
          <w:i/>
        </w:rPr>
        <w:t xml:space="preserve">. E’ importante </w:t>
      </w:r>
      <w:r w:rsidR="00716ECB">
        <w:rPr>
          <w:rFonts w:ascii="Arial" w:hAnsi="Arial"/>
          <w:i/>
        </w:rPr>
        <w:t>r</w:t>
      </w:r>
      <w:r w:rsidRPr="00C64583">
        <w:rPr>
          <w:rFonts w:ascii="Arial" w:hAnsi="Arial"/>
          <w:i/>
        </w:rPr>
        <w:t>iconoscere il controtra</w:t>
      </w:r>
      <w:r w:rsidR="00716ECB">
        <w:rPr>
          <w:rFonts w:ascii="Arial" w:hAnsi="Arial"/>
          <w:i/>
        </w:rPr>
        <w:t>n</w:t>
      </w:r>
      <w:r w:rsidRPr="00C64583">
        <w:rPr>
          <w:rFonts w:ascii="Arial" w:hAnsi="Arial"/>
          <w:i/>
        </w:rPr>
        <w:t>sfert</w:t>
      </w:r>
      <w:r>
        <w:rPr>
          <w:rFonts w:ascii="Arial" w:hAnsi="Arial"/>
          <w:i/>
        </w:rPr>
        <w:t xml:space="preserve"> attraverso il</w:t>
      </w:r>
      <w:r w:rsidRPr="00C64583">
        <w:rPr>
          <w:rFonts w:ascii="Arial" w:hAnsi="Arial"/>
          <w:i/>
        </w:rPr>
        <w:t xml:space="preserve"> lavoro  di équipe </w:t>
      </w:r>
      <w:r>
        <w:rPr>
          <w:rFonts w:ascii="Arial" w:hAnsi="Arial"/>
          <w:i/>
        </w:rPr>
        <w:t xml:space="preserve">e </w:t>
      </w:r>
      <w:r w:rsidR="002D4D3F">
        <w:rPr>
          <w:rFonts w:ascii="Arial" w:hAnsi="Arial"/>
          <w:i/>
        </w:rPr>
        <w:t>la necessità di decentrarsi</w:t>
      </w:r>
      <w:r w:rsidRPr="00C64583">
        <w:rPr>
          <w:rFonts w:ascii="Arial" w:hAnsi="Arial"/>
          <w:i/>
        </w:rPr>
        <w:t>: prendere una distanza</w:t>
      </w:r>
      <w:r w:rsidR="00716ECB">
        <w:rPr>
          <w:rFonts w:ascii="Arial" w:hAnsi="Arial"/>
          <w:i/>
        </w:rPr>
        <w:t xml:space="preserve"> da sé riflettendo su </w:t>
      </w:r>
      <w:r w:rsidR="00716ECB" w:rsidRPr="00DA4280">
        <w:rPr>
          <w:rFonts w:ascii="Arial" w:hAnsi="Arial"/>
          <w:i/>
        </w:rPr>
        <w:t>se stessi.</w:t>
      </w:r>
    </w:p>
    <w:p w14:paraId="3D8AA6EA" w14:textId="77777777" w:rsidR="008658A9" w:rsidRPr="00C64583" w:rsidRDefault="008658A9" w:rsidP="00C64583">
      <w:pPr>
        <w:ind w:left="360"/>
        <w:rPr>
          <w:rFonts w:ascii="Arial" w:hAnsi="Arial"/>
          <w:i/>
        </w:rPr>
      </w:pPr>
    </w:p>
    <w:p w14:paraId="0B3235C7" w14:textId="77777777" w:rsidR="008658A9" w:rsidRPr="00B0473D" w:rsidRDefault="008658A9" w:rsidP="00AA01AD">
      <w:pPr>
        <w:rPr>
          <w:rFonts w:ascii="Arial" w:hAnsi="Arial"/>
        </w:rPr>
      </w:pPr>
    </w:p>
    <w:p w14:paraId="2045D3CF" w14:textId="77777777" w:rsidR="008658A9" w:rsidRPr="00B0473D" w:rsidRDefault="008658A9" w:rsidP="008658A9">
      <w:pPr>
        <w:pStyle w:val="Paragrafoelenco"/>
        <w:rPr>
          <w:rFonts w:ascii="Arial" w:hAnsi="Arial"/>
        </w:rPr>
      </w:pPr>
    </w:p>
    <w:sectPr w:rsidR="008658A9" w:rsidRPr="00B0473D" w:rsidSect="008658A9">
      <w:headerReference w:type="default" r:id="rId8"/>
      <w:footerReference w:type="default" r:id="rId9"/>
      <w:pgSz w:w="11906" w:h="16838"/>
      <w:pgMar w:top="1417" w:right="1134" w:bottom="1134" w:left="1134" w:header="720" w:footer="11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51F1B" w14:textId="77777777" w:rsidR="00D63BCD" w:rsidRDefault="00D63BCD" w:rsidP="008658A9">
      <w:pPr>
        <w:spacing w:after="0" w:line="240" w:lineRule="auto"/>
      </w:pPr>
      <w:r>
        <w:separator/>
      </w:r>
    </w:p>
  </w:endnote>
  <w:endnote w:type="continuationSeparator" w:id="0">
    <w:p w14:paraId="7C27CF2F" w14:textId="77777777" w:rsidR="00D63BCD" w:rsidRDefault="00D63BCD" w:rsidP="0086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D0C0F" w14:textId="77777777" w:rsidR="00D63BCD" w:rsidRDefault="00D63BCD" w:rsidP="008658A9">
    <w:pPr>
      <w:pStyle w:val="Pidipagina"/>
      <w:jc w:val="center"/>
      <w:rPr>
        <w:i/>
        <w:sz w:val="18"/>
      </w:rPr>
    </w:pPr>
    <w:r>
      <w:rPr>
        <w:i/>
        <w:noProof/>
        <w:sz w:val="18"/>
        <w:lang w:eastAsia="it-IT"/>
      </w:rPr>
      <w:drawing>
        <wp:anchor distT="0" distB="0" distL="114300" distR="114300" simplePos="0" relativeHeight="251662336" behindDoc="0" locked="0" layoutInCell="1" allowOverlap="1" wp14:anchorId="3C9174F7" wp14:editId="33410F22">
          <wp:simplePos x="0" y="0"/>
          <wp:positionH relativeFrom="column">
            <wp:posOffset>-364490</wp:posOffset>
          </wp:positionH>
          <wp:positionV relativeFrom="paragraph">
            <wp:posOffset>88900</wp:posOffset>
          </wp:positionV>
          <wp:extent cx="6112510" cy="584200"/>
          <wp:effectExtent l="25400" t="0" r="8890" b="0"/>
          <wp:wrapNone/>
          <wp:docPr id="5" name="Immagine 1" descr="\\10.252.0.97\ods\FAMI 2018\LOGHI\Loghi Partner_Tut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252.0.97\ods\FAMI 2018\LOGHI\Loghi Partner_Tutt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CA47E34" w14:textId="77777777" w:rsidR="00D63BCD" w:rsidRDefault="00D63BCD" w:rsidP="008658A9">
    <w:pPr>
      <w:pStyle w:val="Pidipagina"/>
      <w:jc w:val="center"/>
      <w:rPr>
        <w:i/>
        <w:sz w:val="18"/>
      </w:rPr>
    </w:pPr>
  </w:p>
  <w:p w14:paraId="5D8A7A2A" w14:textId="77777777" w:rsidR="00D63BCD" w:rsidRDefault="00D63BCD" w:rsidP="008658A9">
    <w:pPr>
      <w:pStyle w:val="Pidipagina"/>
      <w:jc w:val="center"/>
      <w:rPr>
        <w:i/>
        <w:sz w:val="18"/>
      </w:rPr>
    </w:pPr>
  </w:p>
  <w:p w14:paraId="247D7EF7" w14:textId="77777777" w:rsidR="00D63BCD" w:rsidRDefault="00D63BCD" w:rsidP="008658A9">
    <w:pPr>
      <w:pStyle w:val="Pidipagina"/>
      <w:jc w:val="center"/>
      <w:rPr>
        <w:i/>
        <w:sz w:val="18"/>
      </w:rPr>
    </w:pPr>
  </w:p>
  <w:p w14:paraId="7D7C9E2C" w14:textId="77777777" w:rsidR="00D63BCD" w:rsidRPr="008658A9" w:rsidRDefault="00D63BCD" w:rsidP="00B0473D">
    <w:pPr>
      <w:pStyle w:val="Pidipagina"/>
      <w:jc w:val="center"/>
      <w:rPr>
        <w:i/>
        <w:sz w:val="18"/>
      </w:rPr>
    </w:pPr>
    <w:r>
      <w:rPr>
        <w:i/>
        <w:noProof/>
        <w:sz w:val="18"/>
        <w:lang w:eastAsia="it-IT"/>
      </w:rPr>
      <w:drawing>
        <wp:anchor distT="0" distB="0" distL="114300" distR="114300" simplePos="0" relativeHeight="251664384" behindDoc="0" locked="0" layoutInCell="1" allowOverlap="1" wp14:anchorId="61EE584D" wp14:editId="0FBE70B8">
          <wp:simplePos x="0" y="0"/>
          <wp:positionH relativeFrom="column">
            <wp:posOffset>4190365</wp:posOffset>
          </wp:positionH>
          <wp:positionV relativeFrom="paragraph">
            <wp:posOffset>111125</wp:posOffset>
          </wp:positionV>
          <wp:extent cx="1219200" cy="422910"/>
          <wp:effectExtent l="25400" t="0" r="0" b="0"/>
          <wp:wrapNone/>
          <wp:docPr id="6" name="Immagine 1" descr="Macintosh HD:Users:edizionicrac:Desktop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dizionicrac:Desktop: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gramStart"/>
    <w:r w:rsidRPr="008658A9">
      <w:rPr>
        <w:i/>
        <w:sz w:val="18"/>
      </w:rPr>
      <w:t>co</w:t>
    </w:r>
    <w:proofErr w:type="gramEnd"/>
    <w:r w:rsidRPr="008658A9">
      <w:rPr>
        <w:i/>
        <w:sz w:val="18"/>
      </w:rPr>
      <w:t xml:space="preserve"> la collaborazione scientifica di:</w:t>
    </w:r>
  </w:p>
  <w:p w14:paraId="30CCF306" w14:textId="77777777" w:rsidR="00D63BCD" w:rsidRPr="00B0473D" w:rsidRDefault="00D63BCD" w:rsidP="008658A9">
    <w:pPr>
      <w:pStyle w:val="Pidipagina"/>
      <w:jc w:val="center"/>
      <w:rPr>
        <w:rFonts w:ascii="Arial" w:hAnsi="Arial"/>
        <w:i/>
        <w:sz w:val="18"/>
      </w:rPr>
    </w:pPr>
    <w:proofErr w:type="gramStart"/>
    <w:r w:rsidRPr="00B0473D">
      <w:rPr>
        <w:rFonts w:ascii="Arial" w:hAnsi="Arial"/>
        <w:i/>
        <w:sz w:val="18"/>
      </w:rPr>
      <w:t>con</w:t>
    </w:r>
    <w:proofErr w:type="gramEnd"/>
    <w:r w:rsidRPr="00B0473D">
      <w:rPr>
        <w:rFonts w:ascii="Arial" w:hAnsi="Arial"/>
        <w:i/>
        <w:sz w:val="18"/>
      </w:rPr>
      <w:t xml:space="preserve"> la collaborazione scientifica di:</w:t>
    </w:r>
    <w:r>
      <w:rPr>
        <w:rFonts w:ascii="Arial" w:hAnsi="Arial"/>
        <w:i/>
        <w:sz w:val="18"/>
      </w:rPr>
      <w:t xml:space="preserve"> </w:t>
    </w:r>
  </w:p>
  <w:p w14:paraId="4193FC87" w14:textId="77777777" w:rsidR="00D63BCD" w:rsidRDefault="00D63BCD" w:rsidP="008658A9">
    <w:pPr>
      <w:pStyle w:val="Pidipagina"/>
      <w:jc w:val="center"/>
      <w:rPr>
        <w:i/>
        <w:sz w:val="18"/>
      </w:rPr>
    </w:pPr>
  </w:p>
  <w:p w14:paraId="654BAE98" w14:textId="77777777" w:rsidR="00D63BCD" w:rsidRDefault="00D63BCD" w:rsidP="008658A9">
    <w:pPr>
      <w:pStyle w:val="Pidipagina"/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B6EBD" w14:textId="77777777" w:rsidR="00D63BCD" w:rsidRDefault="00D63BCD" w:rsidP="008658A9">
      <w:pPr>
        <w:spacing w:after="0" w:line="240" w:lineRule="auto"/>
      </w:pPr>
      <w:r>
        <w:separator/>
      </w:r>
    </w:p>
  </w:footnote>
  <w:footnote w:type="continuationSeparator" w:id="0">
    <w:p w14:paraId="491188BB" w14:textId="77777777" w:rsidR="00D63BCD" w:rsidRDefault="00D63BCD" w:rsidP="00865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71568" w14:textId="77777777" w:rsidR="00D63BCD" w:rsidRPr="00DA65C8" w:rsidRDefault="00D63BCD" w:rsidP="008658A9">
    <w:pPr>
      <w:pStyle w:val="NormaleWeb"/>
      <w:spacing w:before="0" w:beforeAutospacing="0" w:after="0" w:afterAutospacing="0"/>
      <w:jc w:val="center"/>
      <w:rPr>
        <w:rFonts w:asciiTheme="minorBidi" w:hAnsiTheme="minorBidi" w:cstheme="minorBidi"/>
        <w:b/>
        <w:bCs/>
        <w:sz w:val="20"/>
        <w:szCs w:val="20"/>
      </w:rPr>
    </w:pPr>
    <w:r>
      <w:rPr>
        <w:rFonts w:asciiTheme="minorBidi" w:hAnsiTheme="minorBidi"/>
        <w:b/>
        <w:bCs/>
        <w:noProof/>
      </w:rPr>
      <w:drawing>
        <wp:anchor distT="0" distB="0" distL="114300" distR="114300" simplePos="0" relativeHeight="251660288" behindDoc="0" locked="0" layoutInCell="1" allowOverlap="1" wp14:anchorId="742B451E" wp14:editId="3B0789CF">
          <wp:simplePos x="0" y="0"/>
          <wp:positionH relativeFrom="column">
            <wp:posOffset>5598160</wp:posOffset>
          </wp:positionH>
          <wp:positionV relativeFrom="paragraph">
            <wp:posOffset>128905</wp:posOffset>
          </wp:positionV>
          <wp:extent cx="1112520" cy="342900"/>
          <wp:effectExtent l="0" t="0" r="0" b="0"/>
          <wp:wrapNone/>
          <wp:docPr id="4" name="Immagine 4" descr="C:\Users\marco_refe\AppData\Local\Microsoft\Windows\INetCache\Content.Word\512px-MinisteroIntern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marco_refe\AppData\Local\Microsoft\Windows\INetCache\Content.Word\512px-MinisteroInterno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B3E920F" wp14:editId="1A760458">
          <wp:simplePos x="0" y="0"/>
          <wp:positionH relativeFrom="column">
            <wp:posOffset>-114300</wp:posOffset>
          </wp:positionH>
          <wp:positionV relativeFrom="paragraph">
            <wp:posOffset>57785</wp:posOffset>
          </wp:positionV>
          <wp:extent cx="571500" cy="481330"/>
          <wp:effectExtent l="0" t="0" r="0" b="0"/>
          <wp:wrapNone/>
          <wp:docPr id="19" name="Immagine 5" descr="logo-ue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ue-20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A65C8">
      <w:rPr>
        <w:rFonts w:asciiTheme="minorBidi" w:hAnsiTheme="minorBidi" w:cstheme="minorBidi"/>
        <w:b/>
        <w:bCs/>
        <w:sz w:val="22"/>
        <w:szCs w:val="22"/>
      </w:rPr>
      <w:t>FONDO ASILO, MIGRAZIONE E INTEGRAZIONE (FAMI) 2014-2020</w:t>
    </w:r>
  </w:p>
  <w:p w14:paraId="2E5D035C" w14:textId="77777777" w:rsidR="00D63BCD" w:rsidRDefault="00D63BCD" w:rsidP="008658A9">
    <w:pPr>
      <w:pStyle w:val="NormaleWeb"/>
      <w:spacing w:before="0" w:beforeAutospacing="0" w:after="0" w:afterAutospacing="0"/>
      <w:jc w:val="center"/>
      <w:rPr>
        <w:rFonts w:asciiTheme="minorBidi" w:hAnsiTheme="minorBidi" w:cstheme="minorBidi"/>
        <w:sz w:val="18"/>
        <w:szCs w:val="18"/>
      </w:rPr>
    </w:pPr>
    <w:r w:rsidRPr="00DA65C8">
      <w:rPr>
        <w:rFonts w:asciiTheme="minorBidi" w:hAnsiTheme="minorBidi" w:cstheme="minorBidi"/>
        <w:sz w:val="18"/>
        <w:szCs w:val="18"/>
      </w:rPr>
      <w:t xml:space="preserve">Obiettivo Nazionale: ON 1 – Accoglienza/Asilo – </w:t>
    </w:r>
    <w:proofErr w:type="gramStart"/>
    <w:r w:rsidRPr="00DA65C8">
      <w:rPr>
        <w:rFonts w:asciiTheme="minorBidi" w:hAnsiTheme="minorBidi" w:cstheme="minorBidi"/>
        <w:sz w:val="18"/>
        <w:szCs w:val="18"/>
      </w:rPr>
      <w:t>lett.</w:t>
    </w:r>
    <w:proofErr w:type="gramEnd"/>
    <w:r w:rsidRPr="00DA65C8">
      <w:rPr>
        <w:rFonts w:asciiTheme="minorBidi" w:hAnsiTheme="minorBidi" w:cstheme="minorBidi"/>
        <w:sz w:val="18"/>
        <w:szCs w:val="18"/>
      </w:rPr>
      <w:t xml:space="preserve"> C – </w:t>
    </w:r>
  </w:p>
  <w:p w14:paraId="4156AC53" w14:textId="77777777" w:rsidR="00D63BCD" w:rsidRPr="00DA5A6A" w:rsidRDefault="00D63BCD" w:rsidP="008658A9">
    <w:pPr>
      <w:pStyle w:val="NormaleWeb"/>
      <w:spacing w:before="0" w:beforeAutospacing="0" w:after="0" w:afterAutospacing="0"/>
      <w:jc w:val="center"/>
      <w:rPr>
        <w:rFonts w:asciiTheme="minorBidi" w:hAnsiTheme="minorBidi" w:cstheme="minorBidi"/>
        <w:sz w:val="18"/>
        <w:szCs w:val="18"/>
      </w:rPr>
    </w:pPr>
    <w:r w:rsidRPr="00DA65C8">
      <w:rPr>
        <w:rFonts w:asciiTheme="minorBidi" w:hAnsiTheme="minorBidi" w:cstheme="minorBidi"/>
        <w:sz w:val="18"/>
        <w:szCs w:val="18"/>
      </w:rPr>
      <w:t>Potenziamento del sistema di 1° e 2° accoglienza – Tutela della salute</w:t>
    </w:r>
    <w:r>
      <w:rPr>
        <w:rFonts w:asciiTheme="minorBidi" w:hAnsiTheme="minorBidi" w:cstheme="minorBidi"/>
        <w:sz w:val="18"/>
        <w:szCs w:val="18"/>
      </w:rPr>
      <w:t xml:space="preserve"> </w:t>
    </w:r>
    <w:r w:rsidRPr="00DA65C8">
      <w:rPr>
        <w:rFonts w:asciiTheme="minorBidi" w:hAnsiTheme="minorBidi" w:cstheme="minorBidi"/>
        <w:sz w:val="18"/>
        <w:szCs w:val="18"/>
      </w:rPr>
      <w:t xml:space="preserve">Obiettivo Specifico: </w:t>
    </w:r>
    <w:proofErr w:type="gramStart"/>
    <w:r w:rsidRPr="00DA65C8">
      <w:rPr>
        <w:rFonts w:asciiTheme="minorBidi" w:hAnsiTheme="minorBidi" w:cstheme="minorBidi"/>
        <w:sz w:val="18"/>
        <w:szCs w:val="18"/>
      </w:rPr>
      <w:t>1</w:t>
    </w:r>
    <w:proofErr w:type="gramEnd"/>
    <w:r w:rsidRPr="00DA65C8">
      <w:rPr>
        <w:rFonts w:asciiTheme="minorBidi" w:hAnsiTheme="minorBidi" w:cstheme="minorBidi"/>
        <w:sz w:val="18"/>
        <w:szCs w:val="18"/>
      </w:rPr>
      <w:t xml:space="preserve"> Asilo</w:t>
    </w:r>
  </w:p>
  <w:p w14:paraId="351DC611" w14:textId="77777777" w:rsidR="00D63BCD" w:rsidRPr="00EB693F" w:rsidRDefault="00D63BCD" w:rsidP="008658A9">
    <w:pPr>
      <w:pStyle w:val="NormaleWeb"/>
      <w:spacing w:before="0" w:beforeAutospacing="0" w:after="0" w:afterAutospacing="0"/>
      <w:jc w:val="center"/>
      <w:rPr>
        <w:rFonts w:asciiTheme="minorBidi" w:hAnsiTheme="minorBidi" w:cstheme="minorBidi"/>
        <w:b/>
        <w:bCs/>
        <w:sz w:val="18"/>
        <w:szCs w:val="18"/>
      </w:rPr>
    </w:pPr>
    <w:proofErr w:type="gramStart"/>
    <w:r w:rsidRPr="00EB693F">
      <w:rPr>
        <w:rFonts w:asciiTheme="minorBidi" w:hAnsiTheme="minorBidi" w:cstheme="minorBidi"/>
        <w:b/>
        <w:bCs/>
        <w:sz w:val="18"/>
        <w:szCs w:val="18"/>
      </w:rPr>
      <w:t xml:space="preserve">Azioni del Servizio sanitario della Regione Marche per la salute psico-fisica dei migranti forzati </w:t>
    </w:r>
    <w:proofErr w:type="gramEnd"/>
  </w:p>
  <w:p w14:paraId="524452D1" w14:textId="77777777" w:rsidR="00D63BCD" w:rsidRPr="00EB693F" w:rsidRDefault="00D63BCD" w:rsidP="008658A9">
    <w:pPr>
      <w:pStyle w:val="NormaleWeb"/>
      <w:spacing w:before="0" w:beforeAutospacing="0" w:after="0" w:afterAutospacing="0"/>
      <w:jc w:val="center"/>
      <w:rPr>
        <w:rFonts w:asciiTheme="minorBidi" w:hAnsiTheme="minorBidi" w:cstheme="minorBidi"/>
        <w:b/>
        <w:bCs/>
        <w:sz w:val="18"/>
        <w:szCs w:val="18"/>
      </w:rPr>
    </w:pPr>
    <w:proofErr w:type="gramStart"/>
    <w:r w:rsidRPr="00EB693F">
      <w:rPr>
        <w:rFonts w:asciiTheme="minorBidi" w:hAnsiTheme="minorBidi" w:cstheme="minorBidi"/>
        <w:b/>
        <w:bCs/>
        <w:sz w:val="18"/>
        <w:szCs w:val="18"/>
      </w:rPr>
      <w:t>e</w:t>
    </w:r>
    <w:proofErr w:type="gramEnd"/>
    <w:r w:rsidRPr="00EB693F">
      <w:rPr>
        <w:rFonts w:asciiTheme="minorBidi" w:hAnsiTheme="minorBidi" w:cstheme="minorBidi"/>
        <w:b/>
        <w:bCs/>
        <w:sz w:val="18"/>
        <w:szCs w:val="18"/>
      </w:rPr>
      <w:t xml:space="preserve"> dei minori non accompagnati – FAMI n. 2219</w:t>
    </w:r>
  </w:p>
  <w:p w14:paraId="2229F132" w14:textId="77777777" w:rsidR="00D63BCD" w:rsidRDefault="00D63BCD" w:rsidP="008658A9">
    <w:pPr>
      <w:pStyle w:val="Intestazione"/>
    </w:pPr>
  </w:p>
  <w:p w14:paraId="3E16D9C4" w14:textId="77777777" w:rsidR="00D63BCD" w:rsidRDefault="00D63BCD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lowerLetter"/>
      <w:lvlText w:val="%1-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8AB7E73"/>
    <w:multiLevelType w:val="hybridMultilevel"/>
    <w:tmpl w:val="485C7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A2C74"/>
    <w:multiLevelType w:val="hybridMultilevel"/>
    <w:tmpl w:val="0BC28CFC"/>
    <w:lvl w:ilvl="0" w:tplc="8CBC7DB6">
      <w:start w:val="6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75335"/>
    <w:multiLevelType w:val="hybridMultilevel"/>
    <w:tmpl w:val="082A9182"/>
    <w:lvl w:ilvl="0" w:tplc="2C6A562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B8"/>
    <w:rsid w:val="0007340C"/>
    <w:rsid w:val="000B7107"/>
    <w:rsid w:val="000C7A52"/>
    <w:rsid w:val="000D104E"/>
    <w:rsid w:val="001124D4"/>
    <w:rsid w:val="00215240"/>
    <w:rsid w:val="002B1073"/>
    <w:rsid w:val="002D4D3F"/>
    <w:rsid w:val="00327C77"/>
    <w:rsid w:val="00406F2D"/>
    <w:rsid w:val="004960C8"/>
    <w:rsid w:val="004A4AD9"/>
    <w:rsid w:val="00551035"/>
    <w:rsid w:val="00564C48"/>
    <w:rsid w:val="00576890"/>
    <w:rsid w:val="00623E7B"/>
    <w:rsid w:val="00632C49"/>
    <w:rsid w:val="006B5F36"/>
    <w:rsid w:val="006D6831"/>
    <w:rsid w:val="00701727"/>
    <w:rsid w:val="00716ECB"/>
    <w:rsid w:val="007703B8"/>
    <w:rsid w:val="007A65D8"/>
    <w:rsid w:val="007E20AC"/>
    <w:rsid w:val="008653D3"/>
    <w:rsid w:val="008658A9"/>
    <w:rsid w:val="00873D1D"/>
    <w:rsid w:val="008C5A19"/>
    <w:rsid w:val="009C27AD"/>
    <w:rsid w:val="00A32C06"/>
    <w:rsid w:val="00A903F5"/>
    <w:rsid w:val="00AA01AD"/>
    <w:rsid w:val="00B0473D"/>
    <w:rsid w:val="00C64583"/>
    <w:rsid w:val="00C7412B"/>
    <w:rsid w:val="00D63BCD"/>
    <w:rsid w:val="00DA4280"/>
    <w:rsid w:val="00DB65EF"/>
    <w:rsid w:val="00DE3E16"/>
    <w:rsid w:val="00DF57CF"/>
    <w:rsid w:val="00E1400A"/>
    <w:rsid w:val="00E83DBB"/>
    <w:rsid w:val="00EC0410"/>
    <w:rsid w:val="00F66ED6"/>
    <w:rsid w:val="00FE63A1"/>
    <w:rsid w:val="00FF2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B009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DF57CF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F57CF"/>
    <w:rPr>
      <w:rFonts w:ascii="Symbol" w:hAnsi="Symbol" w:cs="Symbol"/>
    </w:rPr>
  </w:style>
  <w:style w:type="character" w:customStyle="1" w:styleId="WW8Num2z0">
    <w:name w:val="WW8Num2z0"/>
    <w:rsid w:val="00DF57CF"/>
    <w:rPr>
      <w:rFonts w:ascii="Calibri" w:eastAsia="Times New Roman" w:hAnsi="Calibri" w:cs="Times New Roman"/>
    </w:rPr>
  </w:style>
  <w:style w:type="character" w:customStyle="1" w:styleId="WW8Num2z1">
    <w:name w:val="WW8Num2z1"/>
    <w:rsid w:val="00DF57CF"/>
    <w:rPr>
      <w:rFonts w:ascii="Courier New" w:hAnsi="Courier New" w:cs="Courier New"/>
    </w:rPr>
  </w:style>
  <w:style w:type="character" w:customStyle="1" w:styleId="WW8Num2z2">
    <w:name w:val="WW8Num2z2"/>
    <w:rsid w:val="00DF57CF"/>
    <w:rPr>
      <w:rFonts w:ascii="Wingdings" w:hAnsi="Wingdings" w:cs="Wingdings"/>
    </w:rPr>
  </w:style>
  <w:style w:type="character" w:customStyle="1" w:styleId="WW8Num2z3">
    <w:name w:val="WW8Num2z3"/>
    <w:rsid w:val="00DF57CF"/>
    <w:rPr>
      <w:rFonts w:ascii="Symbol" w:hAnsi="Symbol" w:cs="Symbol"/>
    </w:rPr>
  </w:style>
  <w:style w:type="character" w:customStyle="1" w:styleId="WW8Num4z0">
    <w:name w:val="WW8Num4z0"/>
    <w:rsid w:val="00DF57CF"/>
    <w:rPr>
      <w:rFonts w:ascii="Calibri" w:eastAsia="Calibri" w:hAnsi="Calibri" w:cs="Times New Roman"/>
    </w:rPr>
  </w:style>
  <w:style w:type="character" w:customStyle="1" w:styleId="WW8Num4z1">
    <w:name w:val="WW8Num4z1"/>
    <w:rsid w:val="00DF57CF"/>
    <w:rPr>
      <w:rFonts w:ascii="Courier New" w:hAnsi="Courier New" w:cs="Courier New"/>
    </w:rPr>
  </w:style>
  <w:style w:type="character" w:customStyle="1" w:styleId="WW8Num4z2">
    <w:name w:val="WW8Num4z2"/>
    <w:rsid w:val="00DF57CF"/>
    <w:rPr>
      <w:rFonts w:ascii="Wingdings" w:hAnsi="Wingdings" w:cs="Wingdings"/>
    </w:rPr>
  </w:style>
  <w:style w:type="character" w:customStyle="1" w:styleId="WW8Num4z3">
    <w:name w:val="WW8Num4z3"/>
    <w:rsid w:val="00DF57CF"/>
    <w:rPr>
      <w:rFonts w:ascii="Symbol" w:hAnsi="Symbol" w:cs="Symbol"/>
    </w:rPr>
  </w:style>
  <w:style w:type="character" w:customStyle="1" w:styleId="WW8Num5z0">
    <w:name w:val="WW8Num5z0"/>
    <w:rsid w:val="00DF57CF"/>
    <w:rPr>
      <w:rFonts w:ascii="Symbol" w:hAnsi="Symbol" w:cs="Symbol"/>
    </w:rPr>
  </w:style>
  <w:style w:type="character" w:customStyle="1" w:styleId="WW8Num7z0">
    <w:name w:val="WW8Num7z0"/>
    <w:rsid w:val="00DF57CF"/>
    <w:rPr>
      <w:rFonts w:ascii="Calibri" w:eastAsia="Calibri" w:hAnsi="Calibri" w:cs="Times New Roman"/>
    </w:rPr>
  </w:style>
  <w:style w:type="character" w:customStyle="1" w:styleId="WW8Num7z1">
    <w:name w:val="WW8Num7z1"/>
    <w:rsid w:val="00DF57CF"/>
    <w:rPr>
      <w:rFonts w:ascii="Courier New" w:hAnsi="Courier New" w:cs="Courier New"/>
    </w:rPr>
  </w:style>
  <w:style w:type="character" w:customStyle="1" w:styleId="WW8Num7z2">
    <w:name w:val="WW8Num7z2"/>
    <w:rsid w:val="00DF57CF"/>
    <w:rPr>
      <w:rFonts w:ascii="Wingdings" w:hAnsi="Wingdings" w:cs="Wingdings"/>
    </w:rPr>
  </w:style>
  <w:style w:type="character" w:customStyle="1" w:styleId="WW8Num7z3">
    <w:name w:val="WW8Num7z3"/>
    <w:rsid w:val="00DF57CF"/>
    <w:rPr>
      <w:rFonts w:ascii="Symbol" w:hAnsi="Symbol" w:cs="Symbol"/>
    </w:rPr>
  </w:style>
  <w:style w:type="character" w:customStyle="1" w:styleId="Carpredefinitoparagrafo1">
    <w:name w:val="Car. predefinito paragrafo1"/>
    <w:rsid w:val="00DF57CF"/>
  </w:style>
  <w:style w:type="character" w:customStyle="1" w:styleId="Caratteredellanota">
    <w:name w:val="Carattere della nota"/>
    <w:basedOn w:val="Carpredefinitoparagrafo1"/>
    <w:rsid w:val="00DF57CF"/>
    <w:rPr>
      <w:vertAlign w:val="superscript"/>
    </w:rPr>
  </w:style>
  <w:style w:type="character" w:customStyle="1" w:styleId="TestonotaapidipaginaCarattere">
    <w:name w:val="Testo nota a piè di pagina Carattere"/>
    <w:basedOn w:val="Carpredefinitoparagrafo1"/>
    <w:rsid w:val="00DF57CF"/>
    <w:rPr>
      <w:rFonts w:ascii="Comic Sans MS" w:eastAsia="Times New Roman" w:hAnsi="Comic Sans MS" w:cs="Comic Sans MS"/>
      <w:lang w:val="ru-RU"/>
    </w:rPr>
  </w:style>
  <w:style w:type="paragraph" w:customStyle="1" w:styleId="Intestazione1">
    <w:name w:val="Intestazione1"/>
    <w:basedOn w:val="Normale"/>
    <w:next w:val="Corpodeltesto"/>
    <w:rsid w:val="00DF57C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rsid w:val="00DF57CF"/>
    <w:pPr>
      <w:spacing w:after="120"/>
    </w:pPr>
  </w:style>
  <w:style w:type="paragraph" w:styleId="Elenco">
    <w:name w:val="List"/>
    <w:basedOn w:val="Corpodeltesto"/>
    <w:rsid w:val="00DF57CF"/>
    <w:rPr>
      <w:rFonts w:cs="Tahoma"/>
    </w:rPr>
  </w:style>
  <w:style w:type="paragraph" w:customStyle="1" w:styleId="Didascalia1">
    <w:name w:val="Didascalia1"/>
    <w:basedOn w:val="Normale"/>
    <w:rsid w:val="00DF57C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DF57CF"/>
    <w:pPr>
      <w:suppressLineNumbers/>
    </w:pPr>
    <w:rPr>
      <w:rFonts w:cs="Tahoma"/>
    </w:rPr>
  </w:style>
  <w:style w:type="paragraph" w:styleId="Nessunaspaziatura">
    <w:name w:val="No Spacing"/>
    <w:qFormat/>
    <w:rsid w:val="00DF57CF"/>
    <w:pPr>
      <w:suppressAutoHyphens/>
      <w:jc w:val="center"/>
    </w:pPr>
    <w:rPr>
      <w:rFonts w:ascii="Calibri" w:eastAsia="Calibri" w:hAnsi="Calibri"/>
      <w:sz w:val="22"/>
      <w:szCs w:val="22"/>
      <w:lang w:val="es-ES" w:eastAsia="ar-SA"/>
    </w:rPr>
  </w:style>
  <w:style w:type="paragraph" w:styleId="Paragrafoelenco">
    <w:name w:val="List Paragraph"/>
    <w:basedOn w:val="Normale"/>
    <w:qFormat/>
    <w:rsid w:val="00DF57CF"/>
    <w:pPr>
      <w:ind w:left="720"/>
    </w:pPr>
  </w:style>
  <w:style w:type="paragraph" w:styleId="Testonotaapidipagina">
    <w:name w:val="footnote text"/>
    <w:basedOn w:val="Normale"/>
    <w:rsid w:val="00DF57CF"/>
    <w:pPr>
      <w:spacing w:after="0" w:line="240" w:lineRule="auto"/>
    </w:pPr>
    <w:rPr>
      <w:rFonts w:ascii="Comic Sans MS" w:hAnsi="Comic Sans MS" w:cs="Comic Sans MS"/>
      <w:sz w:val="20"/>
      <w:szCs w:val="20"/>
      <w:lang w:val="ru-RU"/>
    </w:rPr>
  </w:style>
  <w:style w:type="paragraph" w:customStyle="1" w:styleId="Paragrafoelenco1">
    <w:name w:val="Paragrafo elenco1"/>
    <w:basedOn w:val="Normale"/>
    <w:rsid w:val="00DF57CF"/>
    <w:pPr>
      <w:ind w:left="720"/>
    </w:pPr>
    <w:rPr>
      <w:rFonts w:ascii="Cambria" w:hAnsi="Cambria" w:cs="Cambria"/>
    </w:rPr>
  </w:style>
  <w:style w:type="paragraph" w:styleId="Intestazione">
    <w:name w:val="header"/>
    <w:basedOn w:val="Normale"/>
    <w:link w:val="IntestazioneCarattere"/>
    <w:uiPriority w:val="99"/>
    <w:unhideWhenUsed/>
    <w:rsid w:val="008658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658A9"/>
    <w:rPr>
      <w:rFonts w:ascii="Calibri" w:hAnsi="Calibri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658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658A9"/>
    <w:rPr>
      <w:rFonts w:ascii="Calibri" w:hAnsi="Calibri"/>
      <w:sz w:val="22"/>
      <w:szCs w:val="22"/>
      <w:lang w:eastAsia="ar-SA"/>
    </w:rPr>
  </w:style>
  <w:style w:type="paragraph" w:styleId="NormaleWeb">
    <w:name w:val="Normal (Web)"/>
    <w:basedOn w:val="Normale"/>
    <w:uiPriority w:val="99"/>
    <w:unhideWhenUsed/>
    <w:rsid w:val="008658A9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58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658A9"/>
    <w:rPr>
      <w:rFonts w:ascii="Lucida Grande" w:hAnsi="Lucida Grande" w:cs="Lucida Grande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DF57CF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F57CF"/>
    <w:rPr>
      <w:rFonts w:ascii="Symbol" w:hAnsi="Symbol" w:cs="Symbol"/>
    </w:rPr>
  </w:style>
  <w:style w:type="character" w:customStyle="1" w:styleId="WW8Num2z0">
    <w:name w:val="WW8Num2z0"/>
    <w:rsid w:val="00DF57CF"/>
    <w:rPr>
      <w:rFonts w:ascii="Calibri" w:eastAsia="Times New Roman" w:hAnsi="Calibri" w:cs="Times New Roman"/>
    </w:rPr>
  </w:style>
  <w:style w:type="character" w:customStyle="1" w:styleId="WW8Num2z1">
    <w:name w:val="WW8Num2z1"/>
    <w:rsid w:val="00DF57CF"/>
    <w:rPr>
      <w:rFonts w:ascii="Courier New" w:hAnsi="Courier New" w:cs="Courier New"/>
    </w:rPr>
  </w:style>
  <w:style w:type="character" w:customStyle="1" w:styleId="WW8Num2z2">
    <w:name w:val="WW8Num2z2"/>
    <w:rsid w:val="00DF57CF"/>
    <w:rPr>
      <w:rFonts w:ascii="Wingdings" w:hAnsi="Wingdings" w:cs="Wingdings"/>
    </w:rPr>
  </w:style>
  <w:style w:type="character" w:customStyle="1" w:styleId="WW8Num2z3">
    <w:name w:val="WW8Num2z3"/>
    <w:rsid w:val="00DF57CF"/>
    <w:rPr>
      <w:rFonts w:ascii="Symbol" w:hAnsi="Symbol" w:cs="Symbol"/>
    </w:rPr>
  </w:style>
  <w:style w:type="character" w:customStyle="1" w:styleId="WW8Num4z0">
    <w:name w:val="WW8Num4z0"/>
    <w:rsid w:val="00DF57CF"/>
    <w:rPr>
      <w:rFonts w:ascii="Calibri" w:eastAsia="Calibri" w:hAnsi="Calibri" w:cs="Times New Roman"/>
    </w:rPr>
  </w:style>
  <w:style w:type="character" w:customStyle="1" w:styleId="WW8Num4z1">
    <w:name w:val="WW8Num4z1"/>
    <w:rsid w:val="00DF57CF"/>
    <w:rPr>
      <w:rFonts w:ascii="Courier New" w:hAnsi="Courier New" w:cs="Courier New"/>
    </w:rPr>
  </w:style>
  <w:style w:type="character" w:customStyle="1" w:styleId="WW8Num4z2">
    <w:name w:val="WW8Num4z2"/>
    <w:rsid w:val="00DF57CF"/>
    <w:rPr>
      <w:rFonts w:ascii="Wingdings" w:hAnsi="Wingdings" w:cs="Wingdings"/>
    </w:rPr>
  </w:style>
  <w:style w:type="character" w:customStyle="1" w:styleId="WW8Num4z3">
    <w:name w:val="WW8Num4z3"/>
    <w:rsid w:val="00DF57CF"/>
    <w:rPr>
      <w:rFonts w:ascii="Symbol" w:hAnsi="Symbol" w:cs="Symbol"/>
    </w:rPr>
  </w:style>
  <w:style w:type="character" w:customStyle="1" w:styleId="WW8Num5z0">
    <w:name w:val="WW8Num5z0"/>
    <w:rsid w:val="00DF57CF"/>
    <w:rPr>
      <w:rFonts w:ascii="Symbol" w:hAnsi="Symbol" w:cs="Symbol"/>
    </w:rPr>
  </w:style>
  <w:style w:type="character" w:customStyle="1" w:styleId="WW8Num7z0">
    <w:name w:val="WW8Num7z0"/>
    <w:rsid w:val="00DF57CF"/>
    <w:rPr>
      <w:rFonts w:ascii="Calibri" w:eastAsia="Calibri" w:hAnsi="Calibri" w:cs="Times New Roman"/>
    </w:rPr>
  </w:style>
  <w:style w:type="character" w:customStyle="1" w:styleId="WW8Num7z1">
    <w:name w:val="WW8Num7z1"/>
    <w:rsid w:val="00DF57CF"/>
    <w:rPr>
      <w:rFonts w:ascii="Courier New" w:hAnsi="Courier New" w:cs="Courier New"/>
    </w:rPr>
  </w:style>
  <w:style w:type="character" w:customStyle="1" w:styleId="WW8Num7z2">
    <w:name w:val="WW8Num7z2"/>
    <w:rsid w:val="00DF57CF"/>
    <w:rPr>
      <w:rFonts w:ascii="Wingdings" w:hAnsi="Wingdings" w:cs="Wingdings"/>
    </w:rPr>
  </w:style>
  <w:style w:type="character" w:customStyle="1" w:styleId="WW8Num7z3">
    <w:name w:val="WW8Num7z3"/>
    <w:rsid w:val="00DF57CF"/>
    <w:rPr>
      <w:rFonts w:ascii="Symbol" w:hAnsi="Symbol" w:cs="Symbol"/>
    </w:rPr>
  </w:style>
  <w:style w:type="character" w:customStyle="1" w:styleId="Carpredefinitoparagrafo1">
    <w:name w:val="Car. predefinito paragrafo1"/>
    <w:rsid w:val="00DF57CF"/>
  </w:style>
  <w:style w:type="character" w:customStyle="1" w:styleId="Caratteredellanota">
    <w:name w:val="Carattere della nota"/>
    <w:basedOn w:val="Carpredefinitoparagrafo1"/>
    <w:rsid w:val="00DF57CF"/>
    <w:rPr>
      <w:vertAlign w:val="superscript"/>
    </w:rPr>
  </w:style>
  <w:style w:type="character" w:customStyle="1" w:styleId="TestonotaapidipaginaCarattere">
    <w:name w:val="Testo nota a piè di pagina Carattere"/>
    <w:basedOn w:val="Carpredefinitoparagrafo1"/>
    <w:rsid w:val="00DF57CF"/>
    <w:rPr>
      <w:rFonts w:ascii="Comic Sans MS" w:eastAsia="Times New Roman" w:hAnsi="Comic Sans MS" w:cs="Comic Sans MS"/>
      <w:lang w:val="ru-RU"/>
    </w:rPr>
  </w:style>
  <w:style w:type="paragraph" w:customStyle="1" w:styleId="Intestazione1">
    <w:name w:val="Intestazione1"/>
    <w:basedOn w:val="Normale"/>
    <w:next w:val="Corpodeltesto"/>
    <w:rsid w:val="00DF57C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rsid w:val="00DF57CF"/>
    <w:pPr>
      <w:spacing w:after="120"/>
    </w:pPr>
  </w:style>
  <w:style w:type="paragraph" w:styleId="Elenco">
    <w:name w:val="List"/>
    <w:basedOn w:val="Corpodeltesto"/>
    <w:rsid w:val="00DF57CF"/>
    <w:rPr>
      <w:rFonts w:cs="Tahoma"/>
    </w:rPr>
  </w:style>
  <w:style w:type="paragraph" w:customStyle="1" w:styleId="Didascalia1">
    <w:name w:val="Didascalia1"/>
    <w:basedOn w:val="Normale"/>
    <w:rsid w:val="00DF57C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DF57CF"/>
    <w:pPr>
      <w:suppressLineNumbers/>
    </w:pPr>
    <w:rPr>
      <w:rFonts w:cs="Tahoma"/>
    </w:rPr>
  </w:style>
  <w:style w:type="paragraph" w:styleId="Nessunaspaziatura">
    <w:name w:val="No Spacing"/>
    <w:qFormat/>
    <w:rsid w:val="00DF57CF"/>
    <w:pPr>
      <w:suppressAutoHyphens/>
      <w:jc w:val="center"/>
    </w:pPr>
    <w:rPr>
      <w:rFonts w:ascii="Calibri" w:eastAsia="Calibri" w:hAnsi="Calibri"/>
      <w:sz w:val="22"/>
      <w:szCs w:val="22"/>
      <w:lang w:val="es-ES" w:eastAsia="ar-SA"/>
    </w:rPr>
  </w:style>
  <w:style w:type="paragraph" w:styleId="Paragrafoelenco">
    <w:name w:val="List Paragraph"/>
    <w:basedOn w:val="Normale"/>
    <w:qFormat/>
    <w:rsid w:val="00DF57CF"/>
    <w:pPr>
      <w:ind w:left="720"/>
    </w:pPr>
  </w:style>
  <w:style w:type="paragraph" w:styleId="Testonotaapidipagina">
    <w:name w:val="footnote text"/>
    <w:basedOn w:val="Normale"/>
    <w:rsid w:val="00DF57CF"/>
    <w:pPr>
      <w:spacing w:after="0" w:line="240" w:lineRule="auto"/>
    </w:pPr>
    <w:rPr>
      <w:rFonts w:ascii="Comic Sans MS" w:hAnsi="Comic Sans MS" w:cs="Comic Sans MS"/>
      <w:sz w:val="20"/>
      <w:szCs w:val="20"/>
      <w:lang w:val="ru-RU"/>
    </w:rPr>
  </w:style>
  <w:style w:type="paragraph" w:customStyle="1" w:styleId="Paragrafoelenco1">
    <w:name w:val="Paragrafo elenco1"/>
    <w:basedOn w:val="Normale"/>
    <w:rsid w:val="00DF57CF"/>
    <w:pPr>
      <w:ind w:left="720"/>
    </w:pPr>
    <w:rPr>
      <w:rFonts w:ascii="Cambria" w:hAnsi="Cambria" w:cs="Cambria"/>
    </w:rPr>
  </w:style>
  <w:style w:type="paragraph" w:styleId="Intestazione">
    <w:name w:val="header"/>
    <w:basedOn w:val="Normale"/>
    <w:link w:val="IntestazioneCarattere"/>
    <w:uiPriority w:val="99"/>
    <w:unhideWhenUsed/>
    <w:rsid w:val="008658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658A9"/>
    <w:rPr>
      <w:rFonts w:ascii="Calibri" w:hAnsi="Calibri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658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658A9"/>
    <w:rPr>
      <w:rFonts w:ascii="Calibri" w:hAnsi="Calibri"/>
      <w:sz w:val="22"/>
      <w:szCs w:val="22"/>
      <w:lang w:eastAsia="ar-SA"/>
    </w:rPr>
  </w:style>
  <w:style w:type="paragraph" w:styleId="NormaleWeb">
    <w:name w:val="Normal (Web)"/>
    <w:basedOn w:val="Normale"/>
    <w:uiPriority w:val="99"/>
    <w:unhideWhenUsed/>
    <w:rsid w:val="008658A9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58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658A9"/>
    <w:rPr>
      <w:rFonts w:ascii="Lucida Grande" w:hAnsi="Lucida Grande" w:cs="Lucida Grand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578</Words>
  <Characters>3295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cp:lastModifiedBy>Marco</cp:lastModifiedBy>
  <cp:revision>3</cp:revision>
  <dcterms:created xsi:type="dcterms:W3CDTF">2021-07-13T09:13:00Z</dcterms:created>
  <dcterms:modified xsi:type="dcterms:W3CDTF">2021-07-16T09:40:00Z</dcterms:modified>
</cp:coreProperties>
</file>